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11" w:rsidRDefault="007C2F11" w:rsidP="007C2F11">
      <w:pPr>
        <w:jc w:val="center"/>
        <w:rPr>
          <w:rFonts w:asciiTheme="majorBidi" w:hAnsiTheme="majorBidi" w:cstheme="majorBidi"/>
          <w:sz w:val="28"/>
          <w:szCs w:val="28"/>
        </w:rPr>
      </w:pPr>
      <w:r w:rsidRPr="00694467">
        <w:rPr>
          <w:rFonts w:asciiTheme="majorBidi" w:hAnsiTheme="majorBidi" w:cstheme="majorBidi"/>
          <w:sz w:val="28"/>
          <w:szCs w:val="28"/>
        </w:rPr>
        <w:t xml:space="preserve">Муниципальное автономное общеобразовательное учреждение </w:t>
      </w:r>
    </w:p>
    <w:p w:rsidR="007C2F11" w:rsidRDefault="007C2F11" w:rsidP="007C2F11">
      <w:pPr>
        <w:jc w:val="center"/>
        <w:rPr>
          <w:rFonts w:asciiTheme="majorBidi" w:hAnsiTheme="majorBidi" w:cstheme="majorBidi"/>
          <w:sz w:val="28"/>
          <w:szCs w:val="28"/>
        </w:rPr>
      </w:pPr>
      <w:r w:rsidRPr="00694467">
        <w:rPr>
          <w:rFonts w:asciiTheme="majorBidi" w:hAnsiTheme="majorBidi" w:cstheme="majorBidi"/>
          <w:sz w:val="28"/>
          <w:szCs w:val="28"/>
        </w:rPr>
        <w:t>"Средняя школа №6 "" г. Пестово"</w:t>
      </w:r>
    </w:p>
    <w:p w:rsidR="007C2F11" w:rsidRDefault="007C2F11" w:rsidP="007C2F11">
      <w:pPr>
        <w:jc w:val="center"/>
        <w:rPr>
          <w:rFonts w:asciiTheme="majorBidi" w:hAnsiTheme="majorBidi" w:cstheme="majorBidi"/>
          <w:sz w:val="28"/>
          <w:szCs w:val="28"/>
        </w:rPr>
      </w:pPr>
    </w:p>
    <w:p w:rsidR="007C2F11" w:rsidRDefault="007C2F11" w:rsidP="007C2F11">
      <w:pPr>
        <w:jc w:val="center"/>
        <w:rPr>
          <w:rFonts w:asciiTheme="majorBidi" w:hAnsiTheme="majorBidi" w:cstheme="majorBidi"/>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7"/>
        <w:gridCol w:w="3100"/>
        <w:gridCol w:w="3274"/>
      </w:tblGrid>
      <w:tr w:rsidR="007C2F11" w:rsidRPr="006E1004" w:rsidTr="0057108A">
        <w:tc>
          <w:tcPr>
            <w:tcW w:w="3197" w:type="dxa"/>
          </w:tcPr>
          <w:p w:rsidR="007C2F11" w:rsidRDefault="007C2F11" w:rsidP="0057108A">
            <w:pPr>
              <w:rPr>
                <w:rFonts w:asciiTheme="majorBidi" w:hAnsiTheme="majorBidi" w:cstheme="majorBidi"/>
                <w:sz w:val="24"/>
                <w:szCs w:val="24"/>
              </w:rPr>
            </w:pPr>
          </w:p>
          <w:p w:rsidR="007C2F11" w:rsidRPr="00694467" w:rsidRDefault="007C2F11" w:rsidP="0057108A">
            <w:pPr>
              <w:rPr>
                <w:rFonts w:asciiTheme="majorBidi" w:hAnsiTheme="majorBidi" w:cstheme="majorBidi"/>
                <w:sz w:val="24"/>
                <w:szCs w:val="24"/>
              </w:rPr>
            </w:pPr>
            <w:r w:rsidRPr="00C521EF">
              <w:rPr>
                <w:rFonts w:asciiTheme="majorBidi" w:hAnsiTheme="majorBidi" w:cstheme="majorBidi"/>
                <w:sz w:val="24"/>
                <w:szCs w:val="24"/>
              </w:rPr>
              <w:t>РАССМОТРЕНО</w:t>
            </w:r>
          </w:p>
          <w:p w:rsidR="007C2F11" w:rsidRPr="00694467" w:rsidRDefault="007C2F11" w:rsidP="0057108A">
            <w:pPr>
              <w:rPr>
                <w:rFonts w:asciiTheme="majorBidi" w:hAnsiTheme="majorBidi" w:cstheme="majorBidi"/>
                <w:sz w:val="24"/>
                <w:szCs w:val="24"/>
              </w:rPr>
            </w:pPr>
            <w:r w:rsidRPr="00694467">
              <w:rPr>
                <w:rFonts w:asciiTheme="majorBidi" w:hAnsiTheme="majorBidi" w:cstheme="majorBidi"/>
                <w:sz w:val="24"/>
                <w:szCs w:val="24"/>
              </w:rPr>
              <w:t>Педагогический совет</w:t>
            </w:r>
          </w:p>
          <w:p w:rsidR="007C2F11" w:rsidRPr="00694467" w:rsidRDefault="007C2F11" w:rsidP="0057108A">
            <w:pPr>
              <w:rPr>
                <w:rFonts w:asciiTheme="majorBidi" w:hAnsiTheme="majorBidi" w:cstheme="majorBidi"/>
                <w:sz w:val="24"/>
                <w:szCs w:val="24"/>
              </w:rPr>
            </w:pPr>
            <w:r w:rsidRPr="00694467">
              <w:rPr>
                <w:rFonts w:asciiTheme="majorBidi" w:hAnsiTheme="majorBidi" w:cstheme="majorBidi"/>
                <w:sz w:val="24"/>
                <w:szCs w:val="24"/>
              </w:rPr>
              <w:t xml:space="preserve">директор МАОУ "СШ№6 </w:t>
            </w:r>
            <w:proofErr w:type="spellStart"/>
            <w:r w:rsidRPr="00694467">
              <w:rPr>
                <w:rFonts w:asciiTheme="majorBidi" w:hAnsiTheme="majorBidi" w:cstheme="majorBidi"/>
                <w:sz w:val="24"/>
                <w:szCs w:val="24"/>
              </w:rPr>
              <w:t>им</w:t>
            </w:r>
            <w:proofErr w:type="gramStart"/>
            <w:r w:rsidRPr="00694467">
              <w:rPr>
                <w:rFonts w:asciiTheme="majorBidi" w:hAnsiTheme="majorBidi" w:cstheme="majorBidi"/>
                <w:sz w:val="24"/>
                <w:szCs w:val="24"/>
              </w:rPr>
              <w:t>.В</w:t>
            </w:r>
            <w:proofErr w:type="gramEnd"/>
            <w:r w:rsidRPr="00694467">
              <w:rPr>
                <w:rFonts w:asciiTheme="majorBidi" w:hAnsiTheme="majorBidi" w:cstheme="majorBidi"/>
                <w:sz w:val="24"/>
                <w:szCs w:val="24"/>
              </w:rPr>
              <w:t>асюковича</w:t>
            </w:r>
            <w:proofErr w:type="spellEnd"/>
            <w:r w:rsidRPr="00694467">
              <w:rPr>
                <w:rFonts w:asciiTheme="majorBidi" w:hAnsiTheme="majorBidi" w:cstheme="majorBidi"/>
                <w:sz w:val="24"/>
                <w:szCs w:val="24"/>
              </w:rPr>
              <w:t xml:space="preserve"> С.В." г.Пестово</w:t>
            </w:r>
          </w:p>
          <w:p w:rsidR="007C2F11" w:rsidRPr="00694467" w:rsidRDefault="007C2F11" w:rsidP="0057108A">
            <w:pPr>
              <w:rPr>
                <w:rFonts w:asciiTheme="majorBidi" w:hAnsiTheme="majorBidi" w:cstheme="majorBidi"/>
                <w:sz w:val="24"/>
                <w:szCs w:val="24"/>
              </w:rPr>
            </w:pPr>
            <w:r w:rsidRPr="00694467">
              <w:rPr>
                <w:rFonts w:asciiTheme="majorBidi" w:hAnsiTheme="majorBidi" w:cstheme="majorBidi"/>
                <w:sz w:val="24"/>
                <w:szCs w:val="24"/>
              </w:rPr>
              <w:t>Митрофанова Татьяна Васильевна</w:t>
            </w:r>
          </w:p>
          <w:p w:rsidR="007C2F11" w:rsidRPr="00694467" w:rsidRDefault="007C2F11" w:rsidP="0057108A">
            <w:pPr>
              <w:rPr>
                <w:rFonts w:asciiTheme="majorBidi" w:hAnsiTheme="majorBidi" w:cstheme="majorBidi"/>
                <w:sz w:val="24"/>
                <w:szCs w:val="24"/>
              </w:rPr>
            </w:pPr>
            <w:r w:rsidRPr="00C521EF">
              <w:rPr>
                <w:rFonts w:asciiTheme="majorBidi" w:hAnsiTheme="majorBidi" w:cstheme="majorBidi"/>
                <w:sz w:val="24"/>
                <w:szCs w:val="24"/>
              </w:rPr>
              <w:t>Протокол</w:t>
            </w:r>
            <w:r w:rsidRPr="00694467">
              <w:rPr>
                <w:rFonts w:asciiTheme="majorBidi" w:hAnsiTheme="majorBidi" w:cstheme="majorBidi"/>
                <w:sz w:val="24"/>
                <w:szCs w:val="24"/>
              </w:rPr>
              <w:t xml:space="preserve"> №</w:t>
            </w:r>
          </w:p>
          <w:p w:rsidR="007C2F11" w:rsidRPr="00694467" w:rsidRDefault="007C2F11" w:rsidP="0057108A">
            <w:pPr>
              <w:rPr>
                <w:rFonts w:asciiTheme="majorBidi" w:hAnsiTheme="majorBidi" w:cstheme="majorBidi"/>
                <w:sz w:val="24"/>
                <w:szCs w:val="24"/>
              </w:rPr>
            </w:pPr>
            <w:r w:rsidRPr="00C521EF">
              <w:rPr>
                <w:rFonts w:asciiTheme="majorBidi" w:hAnsiTheme="majorBidi" w:cstheme="majorBidi"/>
                <w:sz w:val="24"/>
                <w:szCs w:val="24"/>
              </w:rPr>
              <w:t>от</w:t>
            </w:r>
            <w:r w:rsidRPr="00694467">
              <w:rPr>
                <w:rFonts w:asciiTheme="majorBidi" w:hAnsiTheme="majorBidi" w:cstheme="majorBidi"/>
                <w:sz w:val="24"/>
                <w:szCs w:val="24"/>
              </w:rPr>
              <w:t xml:space="preserve"> “28.09.2024”</w:t>
            </w:r>
          </w:p>
          <w:p w:rsidR="007C2F11" w:rsidRPr="00C521EF" w:rsidRDefault="007C2F11" w:rsidP="0057108A">
            <w:pPr>
              <w:rPr>
                <w:rFonts w:asciiTheme="majorBidi" w:hAnsiTheme="majorBidi" w:cstheme="majorBidi"/>
                <w:sz w:val="24"/>
                <w:szCs w:val="24"/>
              </w:rPr>
            </w:pPr>
          </w:p>
          <w:p w:rsidR="007C2F11" w:rsidRPr="00C521EF" w:rsidRDefault="007C2F11" w:rsidP="0057108A">
            <w:pPr>
              <w:jc w:val="center"/>
              <w:rPr>
                <w:rFonts w:asciiTheme="majorBidi" w:hAnsiTheme="majorBidi" w:cstheme="majorBidi"/>
                <w:sz w:val="24"/>
                <w:szCs w:val="24"/>
              </w:rPr>
            </w:pPr>
          </w:p>
        </w:tc>
        <w:tc>
          <w:tcPr>
            <w:tcW w:w="3100" w:type="dxa"/>
          </w:tcPr>
          <w:p w:rsidR="007C2F11" w:rsidRDefault="007C2F11" w:rsidP="0057108A">
            <w:pPr>
              <w:rPr>
                <w:rFonts w:asciiTheme="majorBidi" w:hAnsiTheme="majorBidi" w:cstheme="majorBidi"/>
                <w:sz w:val="24"/>
                <w:szCs w:val="24"/>
              </w:rPr>
            </w:pPr>
          </w:p>
          <w:p w:rsidR="007C2F11" w:rsidRPr="00694467" w:rsidRDefault="007C2F11" w:rsidP="0057108A">
            <w:pPr>
              <w:rPr>
                <w:rFonts w:asciiTheme="majorBidi" w:hAnsiTheme="majorBidi" w:cstheme="majorBidi"/>
                <w:sz w:val="24"/>
                <w:szCs w:val="24"/>
              </w:rPr>
            </w:pPr>
          </w:p>
        </w:tc>
        <w:tc>
          <w:tcPr>
            <w:tcW w:w="3274" w:type="dxa"/>
          </w:tcPr>
          <w:p w:rsidR="007C2F11" w:rsidRPr="00694467" w:rsidRDefault="007C2F11" w:rsidP="0057108A">
            <w:pPr>
              <w:rPr>
                <w:rFonts w:asciiTheme="majorBidi" w:hAnsiTheme="majorBidi" w:cstheme="majorBidi"/>
                <w:sz w:val="24"/>
                <w:szCs w:val="24"/>
              </w:rPr>
            </w:pPr>
          </w:p>
          <w:p w:rsidR="007C2F11" w:rsidRPr="00694467" w:rsidRDefault="007C2F11" w:rsidP="0057108A">
            <w:pPr>
              <w:rPr>
                <w:rFonts w:asciiTheme="majorBidi" w:hAnsiTheme="majorBidi" w:cstheme="majorBidi"/>
                <w:sz w:val="24"/>
                <w:szCs w:val="24"/>
              </w:rPr>
            </w:pPr>
            <w:r w:rsidRPr="00C521EF">
              <w:rPr>
                <w:rFonts w:asciiTheme="majorBidi" w:hAnsiTheme="majorBidi" w:cstheme="majorBidi"/>
                <w:sz w:val="24"/>
                <w:szCs w:val="24"/>
              </w:rPr>
              <w:t>УТВЕРЖДЕНО</w:t>
            </w:r>
          </w:p>
          <w:p w:rsidR="007C2F11" w:rsidRPr="00694467" w:rsidRDefault="007C2F11" w:rsidP="0057108A">
            <w:pPr>
              <w:rPr>
                <w:rFonts w:asciiTheme="majorBidi" w:hAnsiTheme="majorBidi" w:cstheme="majorBidi"/>
                <w:sz w:val="24"/>
                <w:szCs w:val="24"/>
              </w:rPr>
            </w:pPr>
            <w:r w:rsidRPr="00694467">
              <w:rPr>
                <w:rFonts w:asciiTheme="majorBidi" w:hAnsiTheme="majorBidi" w:cstheme="majorBidi"/>
                <w:sz w:val="24"/>
                <w:szCs w:val="24"/>
              </w:rPr>
              <w:t xml:space="preserve">директор МАОУ "СШ№6 </w:t>
            </w:r>
            <w:proofErr w:type="spellStart"/>
            <w:r w:rsidRPr="00694467">
              <w:rPr>
                <w:rFonts w:asciiTheme="majorBidi" w:hAnsiTheme="majorBidi" w:cstheme="majorBidi"/>
                <w:sz w:val="24"/>
                <w:szCs w:val="24"/>
              </w:rPr>
              <w:t>им</w:t>
            </w:r>
            <w:proofErr w:type="gramStart"/>
            <w:r w:rsidRPr="00694467">
              <w:rPr>
                <w:rFonts w:asciiTheme="majorBidi" w:hAnsiTheme="majorBidi" w:cstheme="majorBidi"/>
                <w:sz w:val="24"/>
                <w:szCs w:val="24"/>
              </w:rPr>
              <w:t>.В</w:t>
            </w:r>
            <w:proofErr w:type="gramEnd"/>
            <w:r w:rsidRPr="00694467">
              <w:rPr>
                <w:rFonts w:asciiTheme="majorBidi" w:hAnsiTheme="majorBidi" w:cstheme="majorBidi"/>
                <w:sz w:val="24"/>
                <w:szCs w:val="24"/>
              </w:rPr>
              <w:t>асюковича</w:t>
            </w:r>
            <w:proofErr w:type="spellEnd"/>
            <w:r w:rsidRPr="00694467">
              <w:rPr>
                <w:rFonts w:asciiTheme="majorBidi" w:hAnsiTheme="majorBidi" w:cstheme="majorBidi"/>
                <w:sz w:val="24"/>
                <w:szCs w:val="24"/>
              </w:rPr>
              <w:t xml:space="preserve"> С.В."  г.Пестово</w:t>
            </w:r>
          </w:p>
          <w:p w:rsidR="007C2F11" w:rsidRPr="00694467" w:rsidRDefault="007C2F11" w:rsidP="0057108A">
            <w:pPr>
              <w:rPr>
                <w:rFonts w:asciiTheme="majorBidi" w:hAnsiTheme="majorBidi" w:cstheme="majorBidi"/>
                <w:sz w:val="24"/>
                <w:szCs w:val="24"/>
              </w:rPr>
            </w:pPr>
            <w:r w:rsidRPr="00694467">
              <w:rPr>
                <w:rFonts w:asciiTheme="majorBidi" w:hAnsiTheme="majorBidi" w:cstheme="majorBidi"/>
                <w:sz w:val="24"/>
                <w:szCs w:val="24"/>
              </w:rPr>
              <w:t>Митрофанова Татьяна Васильевна</w:t>
            </w:r>
          </w:p>
          <w:p w:rsidR="007C2F11" w:rsidRPr="00694467" w:rsidRDefault="007C2F11" w:rsidP="0057108A">
            <w:pPr>
              <w:rPr>
                <w:rFonts w:asciiTheme="majorBidi" w:hAnsiTheme="majorBidi" w:cstheme="majorBidi"/>
                <w:sz w:val="24"/>
                <w:szCs w:val="24"/>
              </w:rPr>
            </w:pPr>
            <w:r w:rsidRPr="00C521EF">
              <w:rPr>
                <w:rFonts w:asciiTheme="majorBidi" w:hAnsiTheme="majorBidi" w:cstheme="majorBidi"/>
                <w:sz w:val="24"/>
                <w:szCs w:val="24"/>
              </w:rPr>
              <w:t>Протокол</w:t>
            </w:r>
            <w:r w:rsidRPr="00694467">
              <w:rPr>
                <w:rFonts w:asciiTheme="majorBidi" w:hAnsiTheme="majorBidi" w:cstheme="majorBidi"/>
                <w:sz w:val="24"/>
                <w:szCs w:val="24"/>
              </w:rPr>
              <w:t xml:space="preserve"> №</w:t>
            </w:r>
            <w:r>
              <w:rPr>
                <w:rFonts w:asciiTheme="majorBidi" w:hAnsiTheme="majorBidi" w:cstheme="majorBidi"/>
                <w:sz w:val="24"/>
                <w:szCs w:val="24"/>
              </w:rPr>
              <w:t>1</w:t>
            </w:r>
          </w:p>
          <w:p w:rsidR="007C2F11" w:rsidRPr="00694467" w:rsidRDefault="007C2F11" w:rsidP="0057108A">
            <w:pPr>
              <w:rPr>
                <w:rFonts w:asciiTheme="majorBidi" w:hAnsiTheme="majorBidi" w:cstheme="majorBidi"/>
                <w:sz w:val="24"/>
                <w:szCs w:val="24"/>
              </w:rPr>
            </w:pPr>
            <w:r w:rsidRPr="00C521EF">
              <w:rPr>
                <w:rFonts w:asciiTheme="majorBidi" w:hAnsiTheme="majorBidi" w:cstheme="majorBidi"/>
                <w:sz w:val="24"/>
                <w:szCs w:val="24"/>
              </w:rPr>
              <w:t>от</w:t>
            </w:r>
            <w:r>
              <w:rPr>
                <w:rFonts w:asciiTheme="majorBidi" w:hAnsiTheme="majorBidi" w:cstheme="majorBidi"/>
                <w:sz w:val="24"/>
                <w:szCs w:val="24"/>
              </w:rPr>
              <w:t xml:space="preserve"> “ 28 </w:t>
            </w:r>
            <w:r w:rsidRPr="00694467">
              <w:rPr>
                <w:rFonts w:asciiTheme="majorBidi" w:hAnsiTheme="majorBidi" w:cstheme="majorBidi"/>
                <w:sz w:val="24"/>
                <w:szCs w:val="24"/>
              </w:rPr>
              <w:t>”</w:t>
            </w:r>
            <w:r>
              <w:rPr>
                <w:rFonts w:asciiTheme="majorBidi" w:hAnsiTheme="majorBidi" w:cstheme="majorBidi"/>
                <w:sz w:val="24"/>
                <w:szCs w:val="24"/>
              </w:rPr>
              <w:t>09.2024г.</w:t>
            </w:r>
          </w:p>
          <w:p w:rsidR="007C2F11" w:rsidRPr="00C521EF" w:rsidRDefault="007C2F11" w:rsidP="0057108A">
            <w:pPr>
              <w:rPr>
                <w:rFonts w:asciiTheme="majorBidi" w:hAnsiTheme="majorBidi" w:cstheme="majorBidi"/>
                <w:sz w:val="24"/>
                <w:szCs w:val="24"/>
              </w:rPr>
            </w:pPr>
          </w:p>
        </w:tc>
      </w:tr>
    </w:tbl>
    <w:p w:rsidR="007C2F11" w:rsidRDefault="007C2F11" w:rsidP="007C2F11">
      <w:pPr>
        <w:pStyle w:val="Heading1"/>
        <w:spacing w:before="81" w:line="237" w:lineRule="auto"/>
      </w:pPr>
    </w:p>
    <w:p w:rsidR="007C2F11" w:rsidRDefault="007C2F11" w:rsidP="007C2F11">
      <w:pPr>
        <w:pStyle w:val="Heading1"/>
        <w:spacing w:before="81" w:line="237" w:lineRule="auto"/>
      </w:pPr>
    </w:p>
    <w:p w:rsidR="007C2F11" w:rsidRDefault="007C2F11" w:rsidP="007C2F11">
      <w:pPr>
        <w:pStyle w:val="Heading1"/>
        <w:spacing w:before="81" w:line="237" w:lineRule="auto"/>
      </w:pPr>
    </w:p>
    <w:p w:rsidR="007C2F11" w:rsidRDefault="007C2F11" w:rsidP="007C2F11">
      <w:pPr>
        <w:pStyle w:val="Heading1"/>
        <w:spacing w:before="81" w:line="237" w:lineRule="auto"/>
      </w:pPr>
    </w:p>
    <w:p w:rsidR="007C2F11" w:rsidRDefault="007C2F11" w:rsidP="007C2F11">
      <w:pPr>
        <w:pStyle w:val="Heading1"/>
        <w:spacing w:before="81" w:line="237" w:lineRule="auto"/>
      </w:pPr>
    </w:p>
    <w:p w:rsidR="007C2F11" w:rsidRDefault="007C2F11" w:rsidP="007C2F11">
      <w:pPr>
        <w:pStyle w:val="Heading1"/>
        <w:spacing w:before="81" w:line="237" w:lineRule="auto"/>
      </w:pPr>
      <w:r>
        <w:t>Единые</w:t>
      </w:r>
      <w:r>
        <w:rPr>
          <w:spacing w:val="-11"/>
        </w:rPr>
        <w:t xml:space="preserve"> </w:t>
      </w:r>
      <w:r>
        <w:t>требования</w:t>
      </w:r>
      <w:r>
        <w:rPr>
          <w:spacing w:val="-14"/>
        </w:rPr>
        <w:t xml:space="preserve"> </w:t>
      </w:r>
      <w:r>
        <w:t>к</w:t>
      </w:r>
      <w:r>
        <w:rPr>
          <w:spacing w:val="-10"/>
        </w:rPr>
        <w:t xml:space="preserve"> </w:t>
      </w:r>
      <w:r>
        <w:t>оцениванию</w:t>
      </w:r>
      <w:r>
        <w:rPr>
          <w:spacing w:val="-15"/>
        </w:rPr>
        <w:t xml:space="preserve"> </w:t>
      </w:r>
      <w:r>
        <w:t>предметных</w:t>
      </w:r>
      <w:r>
        <w:rPr>
          <w:spacing w:val="-14"/>
        </w:rPr>
        <w:t xml:space="preserve"> </w:t>
      </w:r>
      <w:r>
        <w:t>результатов</w:t>
      </w:r>
      <w:r>
        <w:rPr>
          <w:spacing w:val="-10"/>
        </w:rPr>
        <w:t xml:space="preserve"> </w:t>
      </w:r>
      <w:r>
        <w:t>по предмету «Музыка»</w:t>
      </w:r>
    </w:p>
    <w:p w:rsidR="007C2F11" w:rsidRDefault="007C2F11" w:rsidP="007C2F11">
      <w:pPr>
        <w:jc w:val="center"/>
        <w:rPr>
          <w:rFonts w:asciiTheme="majorBidi" w:hAnsiTheme="majorBidi" w:cstheme="majorBidi"/>
          <w:sz w:val="28"/>
          <w:szCs w:val="28"/>
        </w:rPr>
      </w:pPr>
    </w:p>
    <w:p w:rsidR="007C2F11" w:rsidRDefault="007C2F11" w:rsidP="007C2F11">
      <w:pPr>
        <w:jc w:val="center"/>
        <w:rPr>
          <w:rFonts w:asciiTheme="majorBidi" w:hAnsiTheme="majorBidi" w:cstheme="majorBidi"/>
          <w:sz w:val="28"/>
          <w:szCs w:val="28"/>
        </w:rPr>
      </w:pPr>
    </w:p>
    <w:p w:rsidR="007C2F11" w:rsidRDefault="007C2F11" w:rsidP="007C2F11">
      <w:pPr>
        <w:jc w:val="center"/>
        <w:rPr>
          <w:rFonts w:asciiTheme="majorBidi" w:hAnsiTheme="majorBidi" w:cstheme="majorBidi"/>
          <w:sz w:val="28"/>
          <w:szCs w:val="28"/>
        </w:rPr>
      </w:pPr>
    </w:p>
    <w:p w:rsidR="007C2F11" w:rsidRDefault="007C2F11" w:rsidP="007C2F11">
      <w:pPr>
        <w:jc w:val="center"/>
        <w:rPr>
          <w:rFonts w:asciiTheme="majorBidi" w:hAnsiTheme="majorBidi" w:cstheme="majorBidi"/>
          <w:sz w:val="28"/>
          <w:szCs w:val="28"/>
        </w:rPr>
      </w:pPr>
    </w:p>
    <w:p w:rsidR="007C2F11" w:rsidRDefault="007C2F11" w:rsidP="007C2F11">
      <w:pPr>
        <w:jc w:val="center"/>
        <w:rPr>
          <w:rFonts w:asciiTheme="majorBidi" w:hAnsiTheme="majorBidi" w:cstheme="majorBidi"/>
          <w:sz w:val="28"/>
          <w:szCs w:val="28"/>
        </w:rPr>
      </w:pPr>
    </w:p>
    <w:p w:rsidR="007C2F11" w:rsidRDefault="007C2F11" w:rsidP="007C2F11">
      <w:pPr>
        <w:jc w:val="center"/>
        <w:rPr>
          <w:rFonts w:asciiTheme="majorBidi" w:hAnsiTheme="majorBidi" w:cstheme="majorBidi"/>
          <w:sz w:val="28"/>
          <w:szCs w:val="28"/>
        </w:rPr>
      </w:pPr>
    </w:p>
    <w:p w:rsidR="007C2F11" w:rsidRDefault="007C2F11" w:rsidP="007C2F11">
      <w:pPr>
        <w:jc w:val="center"/>
        <w:rPr>
          <w:rFonts w:asciiTheme="majorBidi" w:hAnsiTheme="majorBidi" w:cstheme="majorBidi"/>
          <w:sz w:val="28"/>
          <w:szCs w:val="28"/>
        </w:rPr>
      </w:pPr>
    </w:p>
    <w:p w:rsidR="007C2F11" w:rsidRDefault="007C2F11" w:rsidP="007C2F11">
      <w:pPr>
        <w:jc w:val="center"/>
        <w:rPr>
          <w:rFonts w:asciiTheme="majorBidi" w:hAnsiTheme="majorBidi" w:cstheme="majorBidi"/>
          <w:sz w:val="28"/>
          <w:szCs w:val="28"/>
        </w:rPr>
      </w:pPr>
    </w:p>
    <w:p w:rsidR="007C2F11" w:rsidRDefault="007C2F11" w:rsidP="007C2F11">
      <w:pPr>
        <w:jc w:val="center"/>
        <w:rPr>
          <w:rFonts w:asciiTheme="majorBidi" w:hAnsiTheme="majorBidi" w:cstheme="majorBidi"/>
          <w:sz w:val="28"/>
          <w:szCs w:val="28"/>
        </w:rPr>
      </w:pPr>
    </w:p>
    <w:p w:rsidR="007C2F11" w:rsidRDefault="007C2F11" w:rsidP="007C2F11">
      <w:pPr>
        <w:jc w:val="center"/>
        <w:rPr>
          <w:rFonts w:asciiTheme="majorBidi" w:hAnsiTheme="majorBidi" w:cstheme="majorBidi"/>
          <w:sz w:val="28"/>
          <w:szCs w:val="28"/>
        </w:rPr>
      </w:pPr>
    </w:p>
    <w:p w:rsidR="007C2F11" w:rsidRPr="00BA255F" w:rsidRDefault="007C2F11" w:rsidP="007C2F11">
      <w:pPr>
        <w:jc w:val="center"/>
        <w:rPr>
          <w:rFonts w:asciiTheme="majorBidi" w:hAnsiTheme="majorBidi" w:cstheme="majorBidi"/>
          <w:sz w:val="28"/>
          <w:szCs w:val="28"/>
        </w:rPr>
      </w:pPr>
      <w:proofErr w:type="spellStart"/>
      <w:r>
        <w:rPr>
          <w:rFonts w:asciiTheme="majorBidi" w:hAnsiTheme="majorBidi" w:cstheme="majorBidi"/>
          <w:sz w:val="28"/>
          <w:szCs w:val="28"/>
        </w:rPr>
        <w:t>Пестовский</w:t>
      </w:r>
      <w:proofErr w:type="spellEnd"/>
      <w:r>
        <w:rPr>
          <w:rFonts w:asciiTheme="majorBidi" w:hAnsiTheme="majorBidi" w:cstheme="majorBidi"/>
          <w:sz w:val="28"/>
          <w:szCs w:val="28"/>
        </w:rPr>
        <w:t xml:space="preserve"> муниципальный округ</w:t>
      </w:r>
      <w:r w:rsidRPr="00BA255F">
        <w:rPr>
          <w:rFonts w:asciiTheme="majorBidi" w:hAnsiTheme="majorBidi" w:cstheme="majorBidi"/>
          <w:sz w:val="28"/>
          <w:szCs w:val="28"/>
        </w:rPr>
        <w:t>, Новгородская область</w:t>
      </w:r>
      <w:r>
        <w:rPr>
          <w:rFonts w:asciiTheme="majorBidi" w:hAnsiTheme="majorBidi" w:cstheme="majorBidi"/>
          <w:sz w:val="28"/>
          <w:szCs w:val="28"/>
        </w:rPr>
        <w:t xml:space="preserve"> 2024</w:t>
      </w:r>
    </w:p>
    <w:p w:rsidR="007C2F11" w:rsidRDefault="007C2F11" w:rsidP="007C2F11">
      <w:r w:rsidRPr="00BA255F">
        <w:rPr>
          <w:rFonts w:asciiTheme="majorBidi" w:hAnsiTheme="majorBidi" w:cstheme="majorBidi"/>
          <w:sz w:val="28"/>
          <w:szCs w:val="28"/>
        </w:rPr>
        <w:br w:type="page"/>
      </w:r>
    </w:p>
    <w:p w:rsidR="00BA6CDA" w:rsidRPr="007C2F11" w:rsidRDefault="00BA6CDA" w:rsidP="007C2F11">
      <w:pPr>
        <w:pStyle w:val="Heading2"/>
        <w:ind w:left="0" w:firstLine="709"/>
        <w:rPr>
          <w:b w:val="0"/>
        </w:rPr>
      </w:pPr>
      <w:r w:rsidRPr="007C2F11">
        <w:rPr>
          <w:b w:val="0"/>
          <w:u w:val="single"/>
        </w:rPr>
        <w:lastRenderedPageBreak/>
        <w:t xml:space="preserve">Нормы оценивания учебного предмета </w:t>
      </w:r>
      <w:r w:rsidRPr="007C2F11">
        <w:rPr>
          <w:b w:val="0"/>
          <w:spacing w:val="-2"/>
          <w:u w:val="single"/>
        </w:rPr>
        <w:t>«Музыка»</w:t>
      </w:r>
    </w:p>
    <w:p w:rsidR="00BA6CDA" w:rsidRPr="007C2F11" w:rsidRDefault="00BA6CDA" w:rsidP="007C2F11">
      <w:pPr>
        <w:spacing w:after="0" w:line="240" w:lineRule="auto"/>
        <w:ind w:firstLine="709"/>
        <w:jc w:val="both"/>
        <w:rPr>
          <w:rFonts w:ascii="Times New Roman" w:hAnsi="Times New Roman" w:cs="Times New Roman"/>
          <w:sz w:val="24"/>
          <w:szCs w:val="24"/>
        </w:rPr>
      </w:pPr>
      <w:r w:rsidRPr="007C2F11">
        <w:rPr>
          <w:rFonts w:ascii="Times New Roman" w:hAnsi="Times New Roman" w:cs="Times New Roman"/>
          <w:sz w:val="24"/>
          <w:szCs w:val="24"/>
        </w:rPr>
        <w:t xml:space="preserve">Оценка </w:t>
      </w:r>
      <w:r w:rsidRPr="007C2F11">
        <w:rPr>
          <w:rFonts w:ascii="Times New Roman" w:hAnsi="Times New Roman" w:cs="Times New Roman"/>
          <w:sz w:val="24"/>
          <w:szCs w:val="24"/>
          <w:u w:val="single"/>
        </w:rPr>
        <w:t xml:space="preserve">устного </w:t>
      </w:r>
      <w:r w:rsidRPr="007C2F11">
        <w:rPr>
          <w:rFonts w:ascii="Times New Roman" w:hAnsi="Times New Roman" w:cs="Times New Roman"/>
          <w:sz w:val="24"/>
          <w:szCs w:val="24"/>
        </w:rPr>
        <w:t>ответа по результатам слушания музыкальных</w:t>
      </w:r>
      <w:r w:rsidRPr="007C2F11">
        <w:rPr>
          <w:rFonts w:ascii="Times New Roman" w:hAnsi="Times New Roman" w:cs="Times New Roman"/>
          <w:spacing w:val="-2"/>
          <w:sz w:val="24"/>
          <w:szCs w:val="24"/>
        </w:rPr>
        <w:t xml:space="preserve"> произведений</w:t>
      </w:r>
    </w:p>
    <w:p w:rsidR="00BA6CDA" w:rsidRPr="007C2F11" w:rsidRDefault="00BA6CDA" w:rsidP="007C2F11">
      <w:pPr>
        <w:pStyle w:val="a3"/>
        <w:tabs>
          <w:tab w:val="left" w:pos="2862"/>
          <w:tab w:val="left" w:pos="3783"/>
          <w:tab w:val="left" w:pos="5141"/>
          <w:tab w:val="left" w:pos="7006"/>
          <w:tab w:val="left" w:pos="7516"/>
          <w:tab w:val="left" w:pos="9061"/>
          <w:tab w:val="left" w:pos="9449"/>
        </w:tabs>
        <w:ind w:left="0" w:firstLine="709"/>
      </w:pPr>
      <w:r w:rsidRPr="007C2F11">
        <w:t xml:space="preserve">На уроках проверяется и оценивается умение учащихся слушать музыкальные </w:t>
      </w:r>
      <w:r w:rsidRPr="007C2F11">
        <w:rPr>
          <w:spacing w:val="-2"/>
        </w:rPr>
        <w:t>произведения,</w:t>
      </w:r>
      <w:r w:rsidRPr="007C2F11">
        <w:tab/>
      </w:r>
      <w:r w:rsidRPr="007C2F11">
        <w:rPr>
          <w:spacing w:val="-2"/>
        </w:rPr>
        <w:t>давать</w:t>
      </w:r>
      <w:r w:rsidRPr="007C2F11">
        <w:tab/>
      </w:r>
      <w:r w:rsidRPr="007C2F11">
        <w:rPr>
          <w:spacing w:val="-2"/>
        </w:rPr>
        <w:t>словесную</w:t>
      </w:r>
      <w:r w:rsidRPr="007C2F11">
        <w:tab/>
      </w:r>
      <w:r w:rsidRPr="007C2F11">
        <w:rPr>
          <w:spacing w:val="-2"/>
        </w:rPr>
        <w:t>характеристику</w:t>
      </w:r>
      <w:r w:rsidRPr="007C2F11">
        <w:tab/>
      </w:r>
      <w:r w:rsidRPr="007C2F11">
        <w:rPr>
          <w:spacing w:val="-5"/>
        </w:rPr>
        <w:t>их</w:t>
      </w:r>
      <w:r w:rsidRPr="007C2F11">
        <w:tab/>
      </w:r>
      <w:r w:rsidRPr="007C2F11">
        <w:rPr>
          <w:spacing w:val="-2"/>
        </w:rPr>
        <w:t>содержанию</w:t>
      </w:r>
      <w:r w:rsidRPr="007C2F11">
        <w:tab/>
      </w:r>
      <w:r w:rsidRPr="007C2F11">
        <w:rPr>
          <w:spacing w:val="-10"/>
        </w:rPr>
        <w:t>и</w:t>
      </w:r>
      <w:r w:rsidRPr="007C2F11">
        <w:tab/>
      </w:r>
      <w:r w:rsidRPr="007C2F11">
        <w:rPr>
          <w:spacing w:val="-2"/>
        </w:rPr>
        <w:t>средствам</w:t>
      </w:r>
    </w:p>
    <w:p w:rsidR="00BA6CDA" w:rsidRPr="007C2F11" w:rsidRDefault="00BA6CDA" w:rsidP="007C2F11">
      <w:pPr>
        <w:pStyle w:val="a3"/>
        <w:ind w:left="0" w:firstLine="709"/>
      </w:pPr>
      <w:r w:rsidRPr="007C2F11">
        <w:t>Музыкальной выразительности, умение</w:t>
      </w:r>
      <w:r w:rsidR="007C2F11" w:rsidRPr="007C2F11">
        <w:t xml:space="preserve"> </w:t>
      </w:r>
      <w:r w:rsidRPr="007C2F11">
        <w:t xml:space="preserve">сравнивать, обобщать; знание музыкальной </w:t>
      </w:r>
      <w:r w:rsidRPr="007C2F11">
        <w:rPr>
          <w:spacing w:val="-2"/>
        </w:rPr>
        <w:t>литературы.</w:t>
      </w:r>
    </w:p>
    <w:p w:rsidR="00BA6CDA" w:rsidRPr="007C2F11" w:rsidRDefault="00BA6CDA" w:rsidP="007C2F11">
      <w:pPr>
        <w:pStyle w:val="Heading2"/>
        <w:ind w:left="0" w:firstLine="709"/>
        <w:rPr>
          <w:b w:val="0"/>
        </w:rPr>
      </w:pPr>
      <w:r w:rsidRPr="007C2F11">
        <w:rPr>
          <w:b w:val="0"/>
          <w:spacing w:val="-2"/>
        </w:rPr>
        <w:t>Учитывается:</w:t>
      </w:r>
    </w:p>
    <w:p w:rsidR="00BA6CDA" w:rsidRPr="007C2F11" w:rsidRDefault="00BA6CDA" w:rsidP="007C2F11">
      <w:pPr>
        <w:pStyle w:val="a3"/>
        <w:ind w:left="0" w:firstLine="709"/>
      </w:pPr>
      <w:r w:rsidRPr="007C2F11">
        <w:t>-степень раскрытия эмоционального содержания музыкального произведения через средства музыкальной выразительности;</w:t>
      </w:r>
    </w:p>
    <w:p w:rsidR="00BA6CDA" w:rsidRPr="007C2F11" w:rsidRDefault="00BA6CDA" w:rsidP="007C2F11">
      <w:pPr>
        <w:pStyle w:val="a3"/>
        <w:ind w:left="0" w:firstLine="709"/>
      </w:pPr>
      <w:r w:rsidRPr="007C2F11">
        <w:t xml:space="preserve">-самостоятельность в разборе музыкального </w:t>
      </w:r>
      <w:r w:rsidRPr="007C2F11">
        <w:rPr>
          <w:spacing w:val="-2"/>
        </w:rPr>
        <w:t>произведения;</w:t>
      </w:r>
    </w:p>
    <w:p w:rsidR="00BA6CDA" w:rsidRPr="007C2F11" w:rsidRDefault="00BA6CDA" w:rsidP="007C2F11">
      <w:pPr>
        <w:pStyle w:val="a3"/>
        <w:ind w:left="0" w:firstLine="709"/>
      </w:pPr>
      <w:r w:rsidRPr="007C2F11">
        <w:t>-умение учащегося сравнивать произведения и делать самостоятельные обобщения на основе полученных знаний.</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6947"/>
      </w:tblGrid>
      <w:tr w:rsidR="00BA6CDA" w:rsidRPr="007C2F11" w:rsidTr="007C2F11">
        <w:trPr>
          <w:trHeight w:val="561"/>
        </w:trPr>
        <w:tc>
          <w:tcPr>
            <w:tcW w:w="2127" w:type="dxa"/>
          </w:tcPr>
          <w:p w:rsidR="00BA6CDA" w:rsidRPr="007C2F11" w:rsidRDefault="00BA6CDA" w:rsidP="007C2F11">
            <w:pPr>
              <w:pStyle w:val="TableParagraph"/>
              <w:spacing w:line="240" w:lineRule="auto"/>
              <w:ind w:left="0"/>
              <w:jc w:val="both"/>
              <w:rPr>
                <w:sz w:val="24"/>
                <w:szCs w:val="24"/>
              </w:rPr>
            </w:pPr>
            <w:proofErr w:type="spellStart"/>
            <w:r w:rsidRPr="007C2F11">
              <w:rPr>
                <w:spacing w:val="-2"/>
                <w:sz w:val="24"/>
                <w:szCs w:val="24"/>
              </w:rPr>
              <w:t>Отметка</w:t>
            </w:r>
            <w:proofErr w:type="spellEnd"/>
          </w:p>
        </w:tc>
        <w:tc>
          <w:tcPr>
            <w:tcW w:w="6947" w:type="dxa"/>
          </w:tcPr>
          <w:p w:rsidR="00BA6CDA" w:rsidRPr="007C2F11" w:rsidRDefault="00BA6CDA" w:rsidP="007C2F11">
            <w:pPr>
              <w:pStyle w:val="TableParagraph"/>
              <w:spacing w:line="240" w:lineRule="auto"/>
              <w:ind w:left="0"/>
              <w:jc w:val="both"/>
              <w:rPr>
                <w:sz w:val="24"/>
                <w:szCs w:val="24"/>
              </w:rPr>
            </w:pPr>
            <w:proofErr w:type="spellStart"/>
            <w:r w:rsidRPr="007C2F11">
              <w:rPr>
                <w:sz w:val="24"/>
                <w:szCs w:val="24"/>
              </w:rPr>
              <w:t>Критерии</w:t>
            </w:r>
            <w:proofErr w:type="spellEnd"/>
            <w:r w:rsidRPr="007C2F11">
              <w:rPr>
                <w:sz w:val="24"/>
                <w:szCs w:val="24"/>
                <w:lang w:val="ru-RU"/>
              </w:rPr>
              <w:t xml:space="preserve"> </w:t>
            </w:r>
            <w:proofErr w:type="spellStart"/>
            <w:r w:rsidRPr="007C2F11">
              <w:rPr>
                <w:spacing w:val="-2"/>
                <w:sz w:val="24"/>
                <w:szCs w:val="24"/>
              </w:rPr>
              <w:t>отметки</w:t>
            </w:r>
            <w:proofErr w:type="spellEnd"/>
          </w:p>
        </w:tc>
      </w:tr>
      <w:tr w:rsidR="00BA6CDA" w:rsidRPr="007C2F11" w:rsidTr="007C2F11">
        <w:trPr>
          <w:trHeight w:val="1379"/>
        </w:trPr>
        <w:tc>
          <w:tcPr>
            <w:tcW w:w="2127" w:type="dxa"/>
          </w:tcPr>
          <w:p w:rsidR="00BA6CDA" w:rsidRPr="007C2F11" w:rsidRDefault="00BA6CDA" w:rsidP="007C2F11">
            <w:pPr>
              <w:pStyle w:val="TableParagraph"/>
              <w:tabs>
                <w:tab w:val="left" w:pos="1337"/>
                <w:tab w:val="left" w:pos="1938"/>
              </w:tabs>
              <w:spacing w:line="240" w:lineRule="auto"/>
              <w:ind w:left="0"/>
              <w:jc w:val="both"/>
              <w:rPr>
                <w:sz w:val="24"/>
                <w:szCs w:val="24"/>
              </w:rPr>
            </w:pPr>
            <w:proofErr w:type="spellStart"/>
            <w:r w:rsidRPr="007C2F11">
              <w:rPr>
                <w:spacing w:val="-2"/>
                <w:sz w:val="24"/>
                <w:szCs w:val="24"/>
              </w:rPr>
              <w:t>Высокий</w:t>
            </w:r>
            <w:proofErr w:type="spellEnd"/>
            <w:r w:rsidRPr="007C2F11">
              <w:rPr>
                <w:sz w:val="24"/>
                <w:szCs w:val="24"/>
              </w:rPr>
              <w:tab/>
            </w:r>
            <w:r w:rsidRPr="007C2F11">
              <w:rPr>
                <w:spacing w:val="-4"/>
                <w:sz w:val="24"/>
                <w:szCs w:val="24"/>
              </w:rPr>
              <w:t>«5»</w:t>
            </w:r>
            <w:r w:rsidRPr="007C2F11">
              <w:rPr>
                <w:sz w:val="24"/>
                <w:szCs w:val="24"/>
              </w:rPr>
              <w:tab/>
            </w:r>
            <w:r w:rsidRPr="007C2F11">
              <w:rPr>
                <w:spacing w:val="-10"/>
                <w:sz w:val="24"/>
                <w:szCs w:val="24"/>
              </w:rPr>
              <w:t xml:space="preserve">- </w:t>
            </w:r>
            <w:proofErr w:type="spellStart"/>
            <w:r w:rsidRPr="007C2F11">
              <w:rPr>
                <w:spacing w:val="-2"/>
                <w:sz w:val="24"/>
                <w:szCs w:val="24"/>
              </w:rPr>
              <w:t>отлично</w:t>
            </w:r>
            <w:proofErr w:type="spellEnd"/>
          </w:p>
        </w:tc>
        <w:tc>
          <w:tcPr>
            <w:tcW w:w="6947" w:type="dxa"/>
          </w:tcPr>
          <w:p w:rsidR="00BA6CDA" w:rsidRPr="007C2F11" w:rsidRDefault="00BA6CDA" w:rsidP="007C2F11">
            <w:pPr>
              <w:pStyle w:val="TableParagraph"/>
              <w:spacing w:line="240" w:lineRule="auto"/>
              <w:ind w:left="0"/>
              <w:jc w:val="both"/>
              <w:rPr>
                <w:sz w:val="24"/>
                <w:szCs w:val="24"/>
                <w:lang w:val="ru-RU"/>
              </w:rPr>
            </w:pPr>
            <w:r w:rsidRPr="007C2F11">
              <w:rPr>
                <w:sz w:val="24"/>
                <w:szCs w:val="24"/>
                <w:lang w:val="ru-RU"/>
              </w:rPr>
              <w:t>ученик может обосновать свои суждения, даёт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tc>
      </w:tr>
      <w:tr w:rsidR="00BA6CDA" w:rsidRPr="007C2F11" w:rsidTr="007C2F11">
        <w:trPr>
          <w:trHeight w:val="1380"/>
        </w:trPr>
        <w:tc>
          <w:tcPr>
            <w:tcW w:w="2127" w:type="dxa"/>
          </w:tcPr>
          <w:p w:rsidR="00BA6CDA" w:rsidRPr="007C2F11" w:rsidRDefault="00BA6CDA" w:rsidP="007C2F11">
            <w:pPr>
              <w:pStyle w:val="TableParagraph"/>
              <w:spacing w:line="240" w:lineRule="auto"/>
              <w:ind w:left="0"/>
              <w:jc w:val="both"/>
              <w:rPr>
                <w:sz w:val="24"/>
                <w:szCs w:val="24"/>
              </w:rPr>
            </w:pPr>
            <w:proofErr w:type="spellStart"/>
            <w:r w:rsidRPr="007C2F11">
              <w:rPr>
                <w:spacing w:val="-2"/>
                <w:sz w:val="24"/>
                <w:szCs w:val="24"/>
              </w:rPr>
              <w:t>Повышенный</w:t>
            </w:r>
            <w:proofErr w:type="spellEnd"/>
          </w:p>
          <w:p w:rsidR="00BA6CDA" w:rsidRPr="007C2F11" w:rsidRDefault="00BA6CDA" w:rsidP="007C2F11">
            <w:pPr>
              <w:pStyle w:val="TableParagraph"/>
              <w:spacing w:line="240" w:lineRule="auto"/>
              <w:ind w:left="0"/>
              <w:jc w:val="both"/>
              <w:rPr>
                <w:sz w:val="24"/>
                <w:szCs w:val="24"/>
              </w:rPr>
            </w:pPr>
            <w:r w:rsidRPr="007C2F11">
              <w:rPr>
                <w:sz w:val="24"/>
                <w:szCs w:val="24"/>
              </w:rPr>
              <w:t>«4»-</w:t>
            </w:r>
            <w:proofErr w:type="spellStart"/>
            <w:r w:rsidRPr="007C2F11">
              <w:rPr>
                <w:spacing w:val="-2"/>
                <w:sz w:val="24"/>
                <w:szCs w:val="24"/>
              </w:rPr>
              <w:t>хорошо</w:t>
            </w:r>
            <w:proofErr w:type="spellEnd"/>
          </w:p>
        </w:tc>
        <w:tc>
          <w:tcPr>
            <w:tcW w:w="6947" w:type="dxa"/>
          </w:tcPr>
          <w:p w:rsidR="00BA6CDA" w:rsidRPr="007C2F11" w:rsidRDefault="00BA6CDA" w:rsidP="007C2F11">
            <w:pPr>
              <w:pStyle w:val="TableParagraph"/>
              <w:spacing w:line="240" w:lineRule="auto"/>
              <w:ind w:left="0"/>
              <w:jc w:val="both"/>
              <w:rPr>
                <w:sz w:val="24"/>
                <w:szCs w:val="24"/>
                <w:lang w:val="ru-RU"/>
              </w:rPr>
            </w:pPr>
            <w:r w:rsidRPr="007C2F11">
              <w:rPr>
                <w:sz w:val="24"/>
                <w:szCs w:val="24"/>
                <w:lang w:val="ru-RU"/>
              </w:rPr>
              <w:t xml:space="preserve">ученик даёт ответ, удовлетворяющий тем же требованиям, что и для отметки «5»;ответ правильный, но неполный: дана характеристика содержания музыкального </w:t>
            </w:r>
            <w:r w:rsidRPr="007C2F11">
              <w:rPr>
                <w:spacing w:val="-2"/>
                <w:sz w:val="24"/>
                <w:szCs w:val="24"/>
                <w:lang w:val="ru-RU"/>
              </w:rPr>
              <w:t>произведения,</w:t>
            </w:r>
          </w:p>
          <w:p w:rsidR="00BA6CDA" w:rsidRPr="007C2F11" w:rsidRDefault="00BA6CDA" w:rsidP="007C2F11">
            <w:pPr>
              <w:pStyle w:val="TableParagraph"/>
              <w:spacing w:line="240" w:lineRule="auto"/>
              <w:ind w:left="0"/>
              <w:jc w:val="both"/>
              <w:rPr>
                <w:sz w:val="24"/>
                <w:szCs w:val="24"/>
                <w:lang w:val="ru-RU"/>
              </w:rPr>
            </w:pPr>
            <w:r w:rsidRPr="007C2F11">
              <w:rPr>
                <w:sz w:val="24"/>
                <w:szCs w:val="24"/>
                <w:lang w:val="ru-RU"/>
              </w:rPr>
              <w:t>средств музыкальной выразительности с наводящими(1-2) вопросами учителя.</w:t>
            </w:r>
          </w:p>
        </w:tc>
      </w:tr>
      <w:tr w:rsidR="00BA6CDA" w:rsidRPr="007C2F11" w:rsidTr="007C2F11">
        <w:trPr>
          <w:trHeight w:val="827"/>
        </w:trPr>
        <w:tc>
          <w:tcPr>
            <w:tcW w:w="2127" w:type="dxa"/>
          </w:tcPr>
          <w:p w:rsidR="00BA6CDA" w:rsidRPr="007C2F11" w:rsidRDefault="00BA6CDA" w:rsidP="007C2F11">
            <w:pPr>
              <w:pStyle w:val="TableParagraph"/>
              <w:tabs>
                <w:tab w:val="left" w:pos="1319"/>
                <w:tab w:val="left" w:pos="1938"/>
              </w:tabs>
              <w:spacing w:line="240" w:lineRule="auto"/>
              <w:ind w:left="0"/>
              <w:jc w:val="both"/>
              <w:rPr>
                <w:sz w:val="24"/>
                <w:szCs w:val="24"/>
              </w:rPr>
            </w:pPr>
            <w:proofErr w:type="spellStart"/>
            <w:r w:rsidRPr="007C2F11">
              <w:rPr>
                <w:spacing w:val="-2"/>
                <w:sz w:val="24"/>
                <w:szCs w:val="24"/>
              </w:rPr>
              <w:t>Базовый</w:t>
            </w:r>
            <w:proofErr w:type="spellEnd"/>
            <w:r w:rsidRPr="007C2F11">
              <w:rPr>
                <w:sz w:val="24"/>
                <w:szCs w:val="24"/>
              </w:rPr>
              <w:tab/>
            </w:r>
            <w:r w:rsidRPr="007C2F11">
              <w:rPr>
                <w:spacing w:val="-5"/>
                <w:sz w:val="24"/>
                <w:szCs w:val="24"/>
              </w:rPr>
              <w:t>«3»</w:t>
            </w:r>
            <w:r w:rsidRPr="007C2F11">
              <w:rPr>
                <w:sz w:val="24"/>
                <w:szCs w:val="24"/>
              </w:rPr>
              <w:tab/>
            </w:r>
            <w:r w:rsidRPr="007C2F11">
              <w:rPr>
                <w:spacing w:val="-10"/>
                <w:sz w:val="24"/>
                <w:szCs w:val="24"/>
              </w:rPr>
              <w:t>-</w:t>
            </w:r>
          </w:p>
          <w:p w:rsidR="00BA6CDA" w:rsidRPr="007C2F11" w:rsidRDefault="00BA6CDA" w:rsidP="007C2F11">
            <w:pPr>
              <w:pStyle w:val="TableParagraph"/>
              <w:spacing w:line="240" w:lineRule="auto"/>
              <w:ind w:left="0"/>
              <w:jc w:val="both"/>
              <w:rPr>
                <w:sz w:val="24"/>
                <w:szCs w:val="24"/>
              </w:rPr>
            </w:pPr>
            <w:proofErr w:type="spellStart"/>
            <w:r w:rsidRPr="007C2F11">
              <w:rPr>
                <w:spacing w:val="-2"/>
                <w:sz w:val="24"/>
                <w:szCs w:val="24"/>
              </w:rPr>
              <w:t>удовлетворитель</w:t>
            </w:r>
            <w:proofErr w:type="spellEnd"/>
            <w:r w:rsidRPr="007C2F11">
              <w:rPr>
                <w:spacing w:val="-2"/>
                <w:sz w:val="24"/>
                <w:szCs w:val="24"/>
              </w:rPr>
              <w:t xml:space="preserve"> </w:t>
            </w:r>
            <w:proofErr w:type="spellStart"/>
            <w:r w:rsidRPr="007C2F11">
              <w:rPr>
                <w:spacing w:val="-6"/>
                <w:sz w:val="24"/>
                <w:szCs w:val="24"/>
              </w:rPr>
              <w:t>но</w:t>
            </w:r>
            <w:proofErr w:type="spellEnd"/>
          </w:p>
        </w:tc>
        <w:tc>
          <w:tcPr>
            <w:tcW w:w="6947" w:type="dxa"/>
          </w:tcPr>
          <w:p w:rsidR="00BA6CDA" w:rsidRPr="007C2F11" w:rsidRDefault="00BA6CDA" w:rsidP="007C2F11">
            <w:pPr>
              <w:pStyle w:val="TableParagraph"/>
              <w:spacing w:line="240" w:lineRule="auto"/>
              <w:ind w:left="0"/>
              <w:jc w:val="both"/>
              <w:rPr>
                <w:sz w:val="24"/>
                <w:szCs w:val="24"/>
                <w:lang w:val="ru-RU"/>
              </w:rPr>
            </w:pPr>
            <w:r w:rsidRPr="007C2F11">
              <w:rPr>
                <w:sz w:val="24"/>
                <w:szCs w:val="24"/>
                <w:lang w:val="ru-RU"/>
              </w:rPr>
              <w:t xml:space="preserve">ответ ученика правильный, но неполный, средства музыкальной выразительности раскрыты недостаточно, допустимы </w:t>
            </w:r>
            <w:r w:rsidRPr="007C2F11">
              <w:rPr>
                <w:spacing w:val="-2"/>
                <w:sz w:val="24"/>
                <w:szCs w:val="24"/>
                <w:lang w:val="ru-RU"/>
              </w:rPr>
              <w:t>несколько</w:t>
            </w:r>
          </w:p>
          <w:p w:rsidR="00BA6CDA" w:rsidRPr="007C2F11" w:rsidRDefault="00BA6CDA" w:rsidP="007C2F11">
            <w:pPr>
              <w:pStyle w:val="TableParagraph"/>
              <w:spacing w:line="240" w:lineRule="auto"/>
              <w:ind w:left="0"/>
              <w:jc w:val="both"/>
              <w:rPr>
                <w:sz w:val="24"/>
                <w:szCs w:val="24"/>
              </w:rPr>
            </w:pPr>
            <w:proofErr w:type="spellStart"/>
            <w:proofErr w:type="gramStart"/>
            <w:r w:rsidRPr="007C2F11">
              <w:rPr>
                <w:sz w:val="24"/>
                <w:szCs w:val="24"/>
              </w:rPr>
              <w:t>наводящих</w:t>
            </w:r>
            <w:proofErr w:type="spellEnd"/>
            <w:proofErr w:type="gramEnd"/>
            <w:r w:rsidRPr="007C2F11">
              <w:rPr>
                <w:sz w:val="24"/>
                <w:szCs w:val="24"/>
                <w:lang w:val="ru-RU"/>
              </w:rPr>
              <w:t xml:space="preserve"> </w:t>
            </w:r>
            <w:proofErr w:type="spellStart"/>
            <w:r w:rsidRPr="007C2F11">
              <w:rPr>
                <w:sz w:val="24"/>
                <w:szCs w:val="24"/>
              </w:rPr>
              <w:t>вопросов</w:t>
            </w:r>
            <w:proofErr w:type="spellEnd"/>
            <w:r w:rsidRPr="007C2F11">
              <w:rPr>
                <w:sz w:val="24"/>
                <w:szCs w:val="24"/>
                <w:lang w:val="ru-RU"/>
              </w:rPr>
              <w:t xml:space="preserve"> </w:t>
            </w:r>
            <w:proofErr w:type="spellStart"/>
            <w:r w:rsidRPr="007C2F11">
              <w:rPr>
                <w:spacing w:val="-2"/>
                <w:sz w:val="24"/>
                <w:szCs w:val="24"/>
              </w:rPr>
              <w:t>учителя</w:t>
            </w:r>
            <w:proofErr w:type="spellEnd"/>
            <w:r w:rsidRPr="007C2F11">
              <w:rPr>
                <w:spacing w:val="-2"/>
                <w:sz w:val="24"/>
                <w:szCs w:val="24"/>
              </w:rPr>
              <w:t>.</w:t>
            </w:r>
          </w:p>
        </w:tc>
      </w:tr>
      <w:tr w:rsidR="00BA6CDA" w:rsidRPr="007C2F11" w:rsidTr="007C2F11">
        <w:trPr>
          <w:trHeight w:val="827"/>
        </w:trPr>
        <w:tc>
          <w:tcPr>
            <w:tcW w:w="2127" w:type="dxa"/>
          </w:tcPr>
          <w:p w:rsidR="00BA6CDA" w:rsidRPr="007C2F11" w:rsidRDefault="00BA6CDA" w:rsidP="007C2F11">
            <w:pPr>
              <w:pStyle w:val="TableParagraph"/>
              <w:tabs>
                <w:tab w:val="left" w:pos="1261"/>
                <w:tab w:val="left" w:pos="1938"/>
              </w:tabs>
              <w:spacing w:line="240" w:lineRule="auto"/>
              <w:ind w:left="0"/>
              <w:jc w:val="both"/>
              <w:rPr>
                <w:sz w:val="24"/>
                <w:szCs w:val="24"/>
              </w:rPr>
            </w:pPr>
            <w:proofErr w:type="spellStart"/>
            <w:r w:rsidRPr="007C2F11">
              <w:rPr>
                <w:spacing w:val="-2"/>
                <w:sz w:val="24"/>
                <w:szCs w:val="24"/>
              </w:rPr>
              <w:t>Низкий</w:t>
            </w:r>
            <w:proofErr w:type="spellEnd"/>
            <w:r w:rsidRPr="007C2F11">
              <w:rPr>
                <w:sz w:val="24"/>
                <w:szCs w:val="24"/>
              </w:rPr>
              <w:tab/>
            </w:r>
            <w:r w:rsidRPr="007C2F11">
              <w:rPr>
                <w:spacing w:val="-4"/>
                <w:sz w:val="24"/>
                <w:szCs w:val="24"/>
              </w:rPr>
              <w:t>«2»</w:t>
            </w:r>
            <w:r w:rsidRPr="007C2F11">
              <w:rPr>
                <w:sz w:val="24"/>
                <w:szCs w:val="24"/>
              </w:rPr>
              <w:tab/>
            </w:r>
            <w:r w:rsidRPr="007C2F11">
              <w:rPr>
                <w:spacing w:val="-10"/>
                <w:sz w:val="24"/>
                <w:szCs w:val="24"/>
              </w:rPr>
              <w:t xml:space="preserve">- </w:t>
            </w:r>
            <w:proofErr w:type="spellStart"/>
            <w:r w:rsidRPr="007C2F11">
              <w:rPr>
                <w:spacing w:val="-2"/>
                <w:sz w:val="24"/>
                <w:szCs w:val="24"/>
              </w:rPr>
              <w:t>плохо</w:t>
            </w:r>
            <w:proofErr w:type="spellEnd"/>
          </w:p>
        </w:tc>
        <w:tc>
          <w:tcPr>
            <w:tcW w:w="6947" w:type="dxa"/>
          </w:tcPr>
          <w:p w:rsidR="00BA6CDA" w:rsidRPr="007C2F11" w:rsidRDefault="00BA6CDA" w:rsidP="007C2F11">
            <w:pPr>
              <w:pStyle w:val="TableParagraph"/>
              <w:spacing w:line="240" w:lineRule="auto"/>
              <w:ind w:left="0"/>
              <w:jc w:val="both"/>
              <w:rPr>
                <w:sz w:val="24"/>
                <w:szCs w:val="24"/>
                <w:lang w:val="ru-RU"/>
              </w:rPr>
            </w:pPr>
            <w:r w:rsidRPr="007C2F11">
              <w:rPr>
                <w:sz w:val="24"/>
                <w:szCs w:val="24"/>
                <w:lang w:val="ru-RU"/>
              </w:rPr>
              <w:t>Ученик обнаруживает незнание и непонимание услышанного материала,</w:t>
            </w:r>
            <w:r w:rsidR="007C2F11" w:rsidRPr="007C2F11">
              <w:rPr>
                <w:sz w:val="24"/>
                <w:szCs w:val="24"/>
                <w:lang w:val="ru-RU"/>
              </w:rPr>
              <w:t xml:space="preserve"> </w:t>
            </w:r>
            <w:r w:rsidRPr="007C2F11">
              <w:rPr>
                <w:sz w:val="24"/>
                <w:szCs w:val="24"/>
                <w:lang w:val="ru-RU"/>
              </w:rPr>
              <w:t>но</w:t>
            </w:r>
            <w:r w:rsidR="007C2F11" w:rsidRPr="007C2F11">
              <w:rPr>
                <w:sz w:val="24"/>
                <w:szCs w:val="24"/>
                <w:lang w:val="ru-RU"/>
              </w:rPr>
              <w:t xml:space="preserve"> </w:t>
            </w:r>
            <w:r w:rsidRPr="007C2F11">
              <w:rPr>
                <w:sz w:val="24"/>
                <w:szCs w:val="24"/>
                <w:lang w:val="ru-RU"/>
              </w:rPr>
              <w:t>отвечает</w:t>
            </w:r>
            <w:r w:rsidR="007C2F11" w:rsidRPr="007C2F11">
              <w:rPr>
                <w:sz w:val="24"/>
                <w:szCs w:val="24"/>
                <w:lang w:val="ru-RU"/>
              </w:rPr>
              <w:t xml:space="preserve"> </w:t>
            </w:r>
            <w:r w:rsidRPr="007C2F11">
              <w:rPr>
                <w:sz w:val="24"/>
                <w:szCs w:val="24"/>
                <w:lang w:val="ru-RU"/>
              </w:rPr>
              <w:t>на</w:t>
            </w:r>
            <w:r w:rsidR="007C2F11" w:rsidRPr="007C2F11">
              <w:rPr>
                <w:sz w:val="24"/>
                <w:szCs w:val="24"/>
                <w:lang w:val="ru-RU"/>
              </w:rPr>
              <w:t xml:space="preserve"> </w:t>
            </w:r>
            <w:r w:rsidRPr="007C2F11">
              <w:rPr>
                <w:sz w:val="24"/>
                <w:szCs w:val="24"/>
                <w:lang w:val="ru-RU"/>
              </w:rPr>
              <w:t>некоторые</w:t>
            </w:r>
            <w:r w:rsidR="007C2F11" w:rsidRPr="007C2F11">
              <w:rPr>
                <w:sz w:val="24"/>
                <w:szCs w:val="24"/>
                <w:lang w:val="ru-RU"/>
              </w:rPr>
              <w:t xml:space="preserve"> </w:t>
            </w:r>
            <w:r w:rsidRPr="007C2F11">
              <w:rPr>
                <w:sz w:val="24"/>
                <w:szCs w:val="24"/>
                <w:lang w:val="ru-RU"/>
              </w:rPr>
              <w:t>наводящие</w:t>
            </w:r>
            <w:r w:rsidR="007C2F11" w:rsidRPr="007C2F11">
              <w:rPr>
                <w:sz w:val="24"/>
                <w:szCs w:val="24"/>
                <w:lang w:val="ru-RU"/>
              </w:rPr>
              <w:t xml:space="preserve"> </w:t>
            </w:r>
            <w:r w:rsidRPr="007C2F11">
              <w:rPr>
                <w:spacing w:val="-2"/>
                <w:sz w:val="24"/>
                <w:szCs w:val="24"/>
                <w:lang w:val="ru-RU"/>
              </w:rPr>
              <w:t>вопросы</w:t>
            </w:r>
          </w:p>
          <w:p w:rsidR="00BA6CDA" w:rsidRPr="007C2F11" w:rsidRDefault="00BA6CDA" w:rsidP="007C2F11">
            <w:pPr>
              <w:pStyle w:val="TableParagraph"/>
              <w:spacing w:line="240" w:lineRule="auto"/>
              <w:ind w:left="0"/>
              <w:jc w:val="both"/>
              <w:rPr>
                <w:sz w:val="24"/>
                <w:szCs w:val="24"/>
                <w:lang w:val="ru-RU"/>
              </w:rPr>
            </w:pPr>
            <w:r w:rsidRPr="007C2F11">
              <w:rPr>
                <w:sz w:val="24"/>
                <w:szCs w:val="24"/>
                <w:lang w:val="ru-RU"/>
              </w:rPr>
              <w:t>учителя,</w:t>
            </w:r>
            <w:r w:rsidR="007C2F11" w:rsidRPr="007C2F11">
              <w:rPr>
                <w:sz w:val="24"/>
                <w:szCs w:val="24"/>
                <w:lang w:val="ru-RU"/>
              </w:rPr>
              <w:t xml:space="preserve"> </w:t>
            </w:r>
            <w:r w:rsidRPr="007C2F11">
              <w:rPr>
                <w:sz w:val="24"/>
                <w:szCs w:val="24"/>
                <w:lang w:val="ru-RU"/>
              </w:rPr>
              <w:t>откликается</w:t>
            </w:r>
            <w:r w:rsidR="007C2F11" w:rsidRPr="007C2F11">
              <w:rPr>
                <w:sz w:val="24"/>
                <w:szCs w:val="24"/>
                <w:lang w:val="ru-RU"/>
              </w:rPr>
              <w:t xml:space="preserve"> </w:t>
            </w:r>
            <w:r w:rsidRPr="007C2F11">
              <w:rPr>
                <w:spacing w:val="-2"/>
                <w:sz w:val="24"/>
                <w:szCs w:val="24"/>
                <w:lang w:val="ru-RU"/>
              </w:rPr>
              <w:t>эмоционально.</w:t>
            </w:r>
          </w:p>
        </w:tc>
      </w:tr>
    </w:tbl>
    <w:p w:rsidR="00BA6CDA" w:rsidRPr="007C2F11" w:rsidRDefault="00BA6CDA" w:rsidP="007C2F11">
      <w:pPr>
        <w:pStyle w:val="Heading2"/>
        <w:ind w:left="0" w:firstLine="709"/>
        <w:rPr>
          <w:b w:val="0"/>
        </w:rPr>
      </w:pPr>
      <w:r w:rsidRPr="007C2F11">
        <w:rPr>
          <w:b w:val="0"/>
        </w:rPr>
        <w:t>Нормы</w:t>
      </w:r>
      <w:r w:rsidR="007C2F11" w:rsidRPr="007C2F11">
        <w:rPr>
          <w:b w:val="0"/>
        </w:rPr>
        <w:t xml:space="preserve"> </w:t>
      </w:r>
      <w:r w:rsidRPr="007C2F11">
        <w:rPr>
          <w:b w:val="0"/>
        </w:rPr>
        <w:t>и</w:t>
      </w:r>
      <w:r w:rsidR="007C2F11" w:rsidRPr="007C2F11">
        <w:rPr>
          <w:b w:val="0"/>
        </w:rPr>
        <w:t xml:space="preserve"> </w:t>
      </w:r>
      <w:r w:rsidRPr="007C2F11">
        <w:rPr>
          <w:b w:val="0"/>
        </w:rPr>
        <w:t>основные</w:t>
      </w:r>
      <w:r w:rsidR="007C2F11" w:rsidRPr="007C2F11">
        <w:rPr>
          <w:b w:val="0"/>
        </w:rPr>
        <w:t xml:space="preserve"> </w:t>
      </w:r>
      <w:r w:rsidRPr="007C2F11">
        <w:rPr>
          <w:b w:val="0"/>
        </w:rPr>
        <w:t>критерии</w:t>
      </w:r>
      <w:r w:rsidR="007C2F11" w:rsidRPr="007C2F11">
        <w:rPr>
          <w:b w:val="0"/>
        </w:rPr>
        <w:t xml:space="preserve"> </w:t>
      </w:r>
      <w:r w:rsidRPr="007C2F11">
        <w:rPr>
          <w:b w:val="0"/>
        </w:rPr>
        <w:t>оценки</w:t>
      </w:r>
      <w:r w:rsidR="007C2F11" w:rsidRPr="007C2F11">
        <w:rPr>
          <w:b w:val="0"/>
        </w:rPr>
        <w:t xml:space="preserve"> </w:t>
      </w:r>
      <w:r w:rsidRPr="007C2F11">
        <w:rPr>
          <w:b w:val="0"/>
        </w:rPr>
        <w:t>вокально-хорового</w:t>
      </w:r>
      <w:r w:rsidR="007C2F11" w:rsidRPr="007C2F11">
        <w:rPr>
          <w:b w:val="0"/>
        </w:rPr>
        <w:t xml:space="preserve"> </w:t>
      </w:r>
      <w:r w:rsidRPr="007C2F11">
        <w:rPr>
          <w:b w:val="0"/>
          <w:spacing w:val="-2"/>
        </w:rPr>
        <w:t>исполнения</w:t>
      </w:r>
    </w:p>
    <w:p w:rsidR="00BA6CDA" w:rsidRPr="007C2F11" w:rsidRDefault="00BA6CDA" w:rsidP="007C2F11">
      <w:pPr>
        <w:pStyle w:val="a3"/>
        <w:ind w:left="0" w:firstLine="709"/>
      </w:pPr>
      <w:r w:rsidRPr="007C2F11">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BA6CDA" w:rsidRPr="007C2F11" w:rsidRDefault="00BA6CDA" w:rsidP="007C2F11">
      <w:pPr>
        <w:pStyle w:val="a3"/>
        <w:ind w:left="0" w:firstLine="709"/>
      </w:pPr>
      <w:r w:rsidRPr="007C2F11">
        <w:t>Учёт полученных данных позволит дать более объективную оценку качества выполнения учеником певческого задания,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BA6CDA" w:rsidRPr="007C2F11" w:rsidRDefault="00BA6CDA" w:rsidP="007C2F11">
      <w:pPr>
        <w:pStyle w:val="a3"/>
        <w:ind w:left="0" w:firstLine="709"/>
      </w:pPr>
    </w:p>
    <w:tbl>
      <w:tblPr>
        <w:tblStyle w:val="TableNormal"/>
        <w:tblW w:w="9074" w:type="dxa"/>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6947"/>
      </w:tblGrid>
      <w:tr w:rsidR="00BA6CDA" w:rsidRPr="007C2F11" w:rsidTr="007C2F11">
        <w:trPr>
          <w:trHeight w:val="558"/>
        </w:trPr>
        <w:tc>
          <w:tcPr>
            <w:tcW w:w="2127" w:type="dxa"/>
          </w:tcPr>
          <w:p w:rsidR="00BA6CDA" w:rsidRPr="007C2F11" w:rsidRDefault="00BA6CDA" w:rsidP="007C2F11">
            <w:pPr>
              <w:pStyle w:val="TableParagraph"/>
              <w:spacing w:line="240" w:lineRule="auto"/>
              <w:ind w:left="0"/>
              <w:jc w:val="both"/>
              <w:rPr>
                <w:sz w:val="24"/>
                <w:szCs w:val="24"/>
              </w:rPr>
            </w:pPr>
            <w:proofErr w:type="spellStart"/>
            <w:r w:rsidRPr="007C2F11">
              <w:rPr>
                <w:spacing w:val="-2"/>
                <w:sz w:val="24"/>
                <w:szCs w:val="24"/>
              </w:rPr>
              <w:t>Отметка</w:t>
            </w:r>
            <w:proofErr w:type="spellEnd"/>
          </w:p>
        </w:tc>
        <w:tc>
          <w:tcPr>
            <w:tcW w:w="6947" w:type="dxa"/>
          </w:tcPr>
          <w:p w:rsidR="00BA6CDA" w:rsidRPr="007C2F11" w:rsidRDefault="00BA6CDA" w:rsidP="007C2F11">
            <w:pPr>
              <w:pStyle w:val="TableParagraph"/>
              <w:spacing w:line="240" w:lineRule="auto"/>
              <w:ind w:left="0"/>
              <w:jc w:val="both"/>
              <w:rPr>
                <w:sz w:val="24"/>
                <w:szCs w:val="24"/>
              </w:rPr>
            </w:pPr>
            <w:proofErr w:type="spellStart"/>
            <w:r w:rsidRPr="007C2F11">
              <w:rPr>
                <w:sz w:val="24"/>
                <w:szCs w:val="24"/>
              </w:rPr>
              <w:t>Критерии</w:t>
            </w:r>
            <w:proofErr w:type="spellEnd"/>
            <w:r w:rsidR="007C2F11" w:rsidRPr="007C2F11">
              <w:rPr>
                <w:sz w:val="24"/>
                <w:szCs w:val="24"/>
                <w:lang w:val="ru-RU"/>
              </w:rPr>
              <w:t xml:space="preserve"> </w:t>
            </w:r>
            <w:proofErr w:type="spellStart"/>
            <w:r w:rsidRPr="007C2F11">
              <w:rPr>
                <w:spacing w:val="-2"/>
                <w:sz w:val="24"/>
                <w:szCs w:val="24"/>
              </w:rPr>
              <w:t>отметки</w:t>
            </w:r>
            <w:proofErr w:type="spellEnd"/>
          </w:p>
        </w:tc>
      </w:tr>
      <w:tr w:rsidR="00BA6CDA" w:rsidRPr="007C2F11" w:rsidTr="007C2F11">
        <w:trPr>
          <w:trHeight w:val="1380"/>
        </w:trPr>
        <w:tc>
          <w:tcPr>
            <w:tcW w:w="2127" w:type="dxa"/>
          </w:tcPr>
          <w:p w:rsidR="00BA6CDA" w:rsidRPr="007C2F11" w:rsidRDefault="00BA6CDA" w:rsidP="007C2F11">
            <w:pPr>
              <w:pStyle w:val="TableParagraph"/>
              <w:spacing w:line="240" w:lineRule="auto"/>
              <w:ind w:left="0"/>
              <w:jc w:val="both"/>
              <w:rPr>
                <w:sz w:val="24"/>
                <w:szCs w:val="24"/>
              </w:rPr>
            </w:pPr>
            <w:r w:rsidRPr="007C2F11">
              <w:rPr>
                <w:sz w:val="24"/>
                <w:szCs w:val="24"/>
              </w:rPr>
              <w:t>«5»-</w:t>
            </w:r>
            <w:proofErr w:type="spellStart"/>
            <w:r w:rsidRPr="007C2F11">
              <w:rPr>
                <w:spacing w:val="-2"/>
                <w:sz w:val="24"/>
                <w:szCs w:val="24"/>
              </w:rPr>
              <w:t>отлично</w:t>
            </w:r>
            <w:proofErr w:type="spellEnd"/>
          </w:p>
        </w:tc>
        <w:tc>
          <w:tcPr>
            <w:tcW w:w="6947" w:type="dxa"/>
          </w:tcPr>
          <w:p w:rsidR="00BA6CDA" w:rsidRPr="007C2F11" w:rsidRDefault="00BA6CDA" w:rsidP="007C2F11">
            <w:pPr>
              <w:pStyle w:val="TableParagraph"/>
              <w:spacing w:line="240" w:lineRule="auto"/>
              <w:ind w:left="0"/>
              <w:jc w:val="both"/>
              <w:rPr>
                <w:sz w:val="24"/>
                <w:szCs w:val="24"/>
                <w:lang w:val="ru-RU"/>
              </w:rPr>
            </w:pPr>
            <w:r w:rsidRPr="007C2F11">
              <w:rPr>
                <w:sz w:val="24"/>
                <w:szCs w:val="24"/>
                <w:lang w:val="ru-RU"/>
              </w:rPr>
              <w:t>ставится за знание мелодической линии и текста песни;</w:t>
            </w:r>
            <w:r w:rsidR="007C2F11" w:rsidRPr="007C2F11">
              <w:rPr>
                <w:sz w:val="24"/>
                <w:szCs w:val="24"/>
                <w:lang w:val="ru-RU"/>
              </w:rPr>
              <w:t xml:space="preserve"> </w:t>
            </w:r>
            <w:r w:rsidRPr="007C2F11">
              <w:rPr>
                <w:sz w:val="24"/>
                <w:szCs w:val="24"/>
                <w:lang w:val="ru-RU"/>
              </w:rPr>
              <w:t>чистое интонирование</w:t>
            </w:r>
            <w:r w:rsidR="007C2F11" w:rsidRPr="007C2F11">
              <w:rPr>
                <w:sz w:val="24"/>
                <w:szCs w:val="24"/>
                <w:lang w:val="ru-RU"/>
              </w:rPr>
              <w:t xml:space="preserve"> </w:t>
            </w:r>
            <w:r w:rsidRPr="007C2F11">
              <w:rPr>
                <w:sz w:val="24"/>
                <w:szCs w:val="24"/>
                <w:lang w:val="ru-RU"/>
              </w:rPr>
              <w:t>и ритмически точное</w:t>
            </w:r>
            <w:r w:rsidR="007C2F11" w:rsidRPr="007C2F11">
              <w:rPr>
                <w:sz w:val="24"/>
                <w:szCs w:val="24"/>
                <w:lang w:val="ru-RU"/>
              </w:rPr>
              <w:t xml:space="preserve"> </w:t>
            </w:r>
            <w:r w:rsidRPr="007C2F11">
              <w:rPr>
                <w:sz w:val="24"/>
                <w:szCs w:val="24"/>
                <w:lang w:val="ru-RU"/>
              </w:rPr>
              <w:t>исполнение; выразительное исполнение,</w:t>
            </w:r>
            <w:r w:rsidR="007C2F11" w:rsidRPr="007C2F11">
              <w:rPr>
                <w:sz w:val="24"/>
                <w:szCs w:val="24"/>
                <w:lang w:val="ru-RU"/>
              </w:rPr>
              <w:t xml:space="preserve"> </w:t>
            </w:r>
            <w:r w:rsidRPr="007C2F11">
              <w:rPr>
                <w:sz w:val="24"/>
                <w:szCs w:val="24"/>
                <w:lang w:val="ru-RU"/>
              </w:rPr>
              <w:t>умение</w:t>
            </w:r>
            <w:r w:rsidR="007C2F11" w:rsidRPr="007C2F11">
              <w:rPr>
                <w:sz w:val="24"/>
                <w:szCs w:val="24"/>
                <w:lang w:val="ru-RU"/>
              </w:rPr>
              <w:t xml:space="preserve"> </w:t>
            </w:r>
            <w:r w:rsidRPr="007C2F11">
              <w:rPr>
                <w:sz w:val="24"/>
                <w:szCs w:val="24"/>
                <w:lang w:val="ru-RU"/>
              </w:rPr>
              <w:t>петь</w:t>
            </w:r>
            <w:r w:rsidR="007C2F11" w:rsidRPr="007C2F11">
              <w:rPr>
                <w:sz w:val="24"/>
                <w:szCs w:val="24"/>
                <w:lang w:val="ru-RU"/>
              </w:rPr>
              <w:t xml:space="preserve"> </w:t>
            </w:r>
            <w:r w:rsidRPr="007C2F11">
              <w:rPr>
                <w:sz w:val="24"/>
                <w:szCs w:val="24"/>
                <w:lang w:val="ru-RU"/>
              </w:rPr>
              <w:t>в</w:t>
            </w:r>
            <w:r w:rsidR="007C2F11" w:rsidRPr="007C2F11">
              <w:rPr>
                <w:sz w:val="24"/>
                <w:szCs w:val="24"/>
                <w:lang w:val="ru-RU"/>
              </w:rPr>
              <w:t xml:space="preserve"> </w:t>
            </w:r>
            <w:r w:rsidRPr="007C2F11">
              <w:rPr>
                <w:sz w:val="24"/>
                <w:szCs w:val="24"/>
                <w:lang w:val="ru-RU"/>
              </w:rPr>
              <w:t>ансамбле,</w:t>
            </w:r>
            <w:r w:rsidR="007C2F11" w:rsidRPr="007C2F11">
              <w:rPr>
                <w:sz w:val="24"/>
                <w:szCs w:val="24"/>
                <w:lang w:val="ru-RU"/>
              </w:rPr>
              <w:t xml:space="preserve"> </w:t>
            </w:r>
            <w:r w:rsidRPr="007C2F11">
              <w:rPr>
                <w:sz w:val="24"/>
                <w:szCs w:val="24"/>
                <w:lang w:val="ru-RU"/>
              </w:rPr>
              <w:t>хоре</w:t>
            </w:r>
            <w:r w:rsidR="007C2F11" w:rsidRPr="007C2F11">
              <w:rPr>
                <w:sz w:val="24"/>
                <w:szCs w:val="24"/>
                <w:lang w:val="ru-RU"/>
              </w:rPr>
              <w:t xml:space="preserve"> </w:t>
            </w:r>
            <w:r w:rsidRPr="007C2F11">
              <w:rPr>
                <w:sz w:val="24"/>
                <w:szCs w:val="24"/>
                <w:lang w:val="ru-RU"/>
              </w:rPr>
              <w:t>(</w:t>
            </w:r>
            <w:proofErr w:type="spellStart"/>
            <w:r w:rsidRPr="007C2F11">
              <w:rPr>
                <w:sz w:val="24"/>
                <w:szCs w:val="24"/>
                <w:lang w:val="ru-RU"/>
              </w:rPr>
              <w:t>вунисон</w:t>
            </w:r>
            <w:proofErr w:type="spellEnd"/>
            <w:r w:rsidRPr="007C2F11">
              <w:rPr>
                <w:sz w:val="24"/>
                <w:szCs w:val="24"/>
                <w:lang w:val="ru-RU"/>
              </w:rPr>
              <w:t>,</w:t>
            </w:r>
            <w:r w:rsidR="007C2F11" w:rsidRPr="007C2F11">
              <w:rPr>
                <w:sz w:val="24"/>
                <w:szCs w:val="24"/>
                <w:lang w:val="ru-RU"/>
              </w:rPr>
              <w:t xml:space="preserve"> </w:t>
            </w:r>
            <w:r w:rsidRPr="007C2F11">
              <w:rPr>
                <w:sz w:val="24"/>
                <w:szCs w:val="24"/>
                <w:lang w:val="ru-RU"/>
              </w:rPr>
              <w:t>первым</w:t>
            </w:r>
            <w:r w:rsidR="007C2F11" w:rsidRPr="007C2F11">
              <w:rPr>
                <w:sz w:val="24"/>
                <w:szCs w:val="24"/>
                <w:lang w:val="ru-RU"/>
              </w:rPr>
              <w:t xml:space="preserve"> </w:t>
            </w:r>
            <w:r w:rsidRPr="007C2F11">
              <w:rPr>
                <w:sz w:val="24"/>
                <w:szCs w:val="24"/>
                <w:lang w:val="ru-RU"/>
              </w:rPr>
              <w:t>или вторым</w:t>
            </w:r>
            <w:r w:rsidR="007C2F11" w:rsidRPr="007C2F11">
              <w:rPr>
                <w:sz w:val="24"/>
                <w:szCs w:val="24"/>
                <w:lang w:val="ru-RU"/>
              </w:rPr>
              <w:t xml:space="preserve"> </w:t>
            </w:r>
            <w:r w:rsidRPr="007C2F11">
              <w:rPr>
                <w:sz w:val="24"/>
                <w:szCs w:val="24"/>
                <w:lang w:val="ru-RU"/>
              </w:rPr>
              <w:t>голосом)</w:t>
            </w:r>
            <w:proofErr w:type="gramStart"/>
            <w:r w:rsidRPr="007C2F11">
              <w:rPr>
                <w:sz w:val="24"/>
                <w:szCs w:val="24"/>
                <w:lang w:val="ru-RU"/>
              </w:rPr>
              <w:t>,и</w:t>
            </w:r>
            <w:proofErr w:type="gramEnd"/>
            <w:r w:rsidRPr="007C2F11">
              <w:rPr>
                <w:sz w:val="24"/>
                <w:szCs w:val="24"/>
                <w:lang w:val="ru-RU"/>
              </w:rPr>
              <w:t>сполнять</w:t>
            </w:r>
            <w:r w:rsidR="007C2F11" w:rsidRPr="007C2F11">
              <w:rPr>
                <w:sz w:val="24"/>
                <w:szCs w:val="24"/>
                <w:lang w:val="ru-RU"/>
              </w:rPr>
              <w:t xml:space="preserve"> </w:t>
            </w:r>
            <w:r w:rsidRPr="007C2F11">
              <w:rPr>
                <w:sz w:val="24"/>
                <w:szCs w:val="24"/>
                <w:lang w:val="ru-RU"/>
              </w:rPr>
              <w:t>произведение</w:t>
            </w:r>
            <w:r w:rsidR="007C2F11" w:rsidRPr="007C2F11">
              <w:rPr>
                <w:sz w:val="24"/>
                <w:szCs w:val="24"/>
                <w:lang w:val="ru-RU"/>
              </w:rPr>
              <w:t xml:space="preserve"> </w:t>
            </w:r>
            <w:r w:rsidRPr="007C2F11">
              <w:rPr>
                <w:sz w:val="24"/>
                <w:szCs w:val="24"/>
                <w:lang w:val="ru-RU"/>
              </w:rPr>
              <w:t>сольно</w:t>
            </w:r>
            <w:r w:rsidR="007C2F11" w:rsidRPr="007C2F11">
              <w:rPr>
                <w:sz w:val="24"/>
                <w:szCs w:val="24"/>
                <w:lang w:val="ru-RU"/>
              </w:rPr>
              <w:t xml:space="preserve"> </w:t>
            </w:r>
            <w:r w:rsidRPr="007C2F11">
              <w:rPr>
                <w:spacing w:val="-5"/>
                <w:sz w:val="24"/>
                <w:szCs w:val="24"/>
                <w:lang w:val="ru-RU"/>
              </w:rPr>
              <w:t>под</w:t>
            </w:r>
          </w:p>
          <w:p w:rsidR="00BA6CDA" w:rsidRPr="007C2F11" w:rsidRDefault="00BA6CDA" w:rsidP="007C2F11">
            <w:pPr>
              <w:pStyle w:val="TableParagraph"/>
              <w:spacing w:line="240" w:lineRule="auto"/>
              <w:ind w:left="0"/>
              <w:jc w:val="both"/>
              <w:rPr>
                <w:sz w:val="24"/>
                <w:szCs w:val="24"/>
              </w:rPr>
            </w:pPr>
            <w:proofErr w:type="spellStart"/>
            <w:proofErr w:type="gramStart"/>
            <w:r w:rsidRPr="007C2F11">
              <w:rPr>
                <w:sz w:val="24"/>
                <w:szCs w:val="24"/>
              </w:rPr>
              <w:t>аккомпанемент</w:t>
            </w:r>
            <w:proofErr w:type="spellEnd"/>
            <w:proofErr w:type="gramEnd"/>
            <w:r w:rsidR="007C2F11" w:rsidRPr="007C2F11">
              <w:rPr>
                <w:sz w:val="24"/>
                <w:szCs w:val="24"/>
                <w:lang w:val="ru-RU"/>
              </w:rPr>
              <w:t xml:space="preserve"> </w:t>
            </w:r>
            <w:proofErr w:type="spellStart"/>
            <w:r w:rsidRPr="007C2F11">
              <w:rPr>
                <w:sz w:val="24"/>
                <w:szCs w:val="24"/>
              </w:rPr>
              <w:t>учителя</w:t>
            </w:r>
            <w:proofErr w:type="spellEnd"/>
            <w:r w:rsidR="007C2F11" w:rsidRPr="007C2F11">
              <w:rPr>
                <w:sz w:val="24"/>
                <w:szCs w:val="24"/>
                <w:lang w:val="ru-RU"/>
              </w:rPr>
              <w:t xml:space="preserve"> </w:t>
            </w:r>
            <w:proofErr w:type="spellStart"/>
            <w:r w:rsidRPr="007C2F11">
              <w:rPr>
                <w:sz w:val="24"/>
                <w:szCs w:val="24"/>
              </w:rPr>
              <w:t>или</w:t>
            </w:r>
            <w:proofErr w:type="spellEnd"/>
            <w:r w:rsidR="007C2F11" w:rsidRPr="007C2F11">
              <w:rPr>
                <w:sz w:val="24"/>
                <w:szCs w:val="24"/>
                <w:lang w:val="ru-RU"/>
              </w:rPr>
              <w:t xml:space="preserve"> </w:t>
            </w:r>
            <w:proofErr w:type="spellStart"/>
            <w:r w:rsidRPr="007C2F11">
              <w:rPr>
                <w:spacing w:val="-2"/>
                <w:sz w:val="24"/>
                <w:szCs w:val="24"/>
              </w:rPr>
              <w:t>фонограмму</w:t>
            </w:r>
            <w:proofErr w:type="spellEnd"/>
            <w:r w:rsidRPr="007C2F11">
              <w:rPr>
                <w:spacing w:val="-2"/>
                <w:sz w:val="24"/>
                <w:szCs w:val="24"/>
              </w:rPr>
              <w:t>.</w:t>
            </w:r>
          </w:p>
        </w:tc>
      </w:tr>
      <w:tr w:rsidR="00BA6CDA" w:rsidRPr="007C2F11" w:rsidTr="007C2F11">
        <w:trPr>
          <w:trHeight w:val="1379"/>
        </w:trPr>
        <w:tc>
          <w:tcPr>
            <w:tcW w:w="2127" w:type="dxa"/>
          </w:tcPr>
          <w:p w:rsidR="00BA6CDA" w:rsidRPr="007C2F11" w:rsidRDefault="00BA6CDA" w:rsidP="007C2F11">
            <w:pPr>
              <w:pStyle w:val="TableParagraph"/>
              <w:spacing w:line="240" w:lineRule="auto"/>
              <w:ind w:left="0"/>
              <w:jc w:val="both"/>
              <w:rPr>
                <w:sz w:val="24"/>
                <w:szCs w:val="24"/>
              </w:rPr>
            </w:pPr>
            <w:r w:rsidRPr="007C2F11">
              <w:rPr>
                <w:sz w:val="24"/>
                <w:szCs w:val="24"/>
              </w:rPr>
              <w:lastRenderedPageBreak/>
              <w:t>«4»-</w:t>
            </w:r>
            <w:proofErr w:type="spellStart"/>
            <w:r w:rsidRPr="007C2F11">
              <w:rPr>
                <w:spacing w:val="-2"/>
                <w:sz w:val="24"/>
                <w:szCs w:val="24"/>
              </w:rPr>
              <w:t>хорошо</w:t>
            </w:r>
            <w:proofErr w:type="spellEnd"/>
          </w:p>
        </w:tc>
        <w:tc>
          <w:tcPr>
            <w:tcW w:w="6947" w:type="dxa"/>
          </w:tcPr>
          <w:p w:rsidR="00BA6CDA" w:rsidRPr="007C2F11" w:rsidRDefault="00BA6CDA" w:rsidP="007C2F11">
            <w:pPr>
              <w:pStyle w:val="TableParagraph"/>
              <w:spacing w:line="240" w:lineRule="auto"/>
              <w:ind w:left="0"/>
              <w:jc w:val="both"/>
              <w:rPr>
                <w:sz w:val="24"/>
                <w:szCs w:val="24"/>
                <w:lang w:val="ru-RU"/>
              </w:rPr>
            </w:pPr>
            <w:r w:rsidRPr="007C2F11">
              <w:rPr>
                <w:sz w:val="24"/>
                <w:szCs w:val="24"/>
                <w:lang w:val="ru-RU"/>
              </w:rPr>
              <w:t>ставится за знание мелодической линии и текста песни; в основном чистое, ритмически правильное интонирование; умение петь в ансамбле, хоре (в унисон, первым или вторым голосом)</w:t>
            </w:r>
            <w:proofErr w:type="gramStart"/>
            <w:r w:rsidRPr="007C2F11">
              <w:rPr>
                <w:sz w:val="24"/>
                <w:szCs w:val="24"/>
                <w:lang w:val="ru-RU"/>
              </w:rPr>
              <w:t>,и</w:t>
            </w:r>
            <w:proofErr w:type="gramEnd"/>
            <w:r w:rsidRPr="007C2F11">
              <w:rPr>
                <w:sz w:val="24"/>
                <w:szCs w:val="24"/>
                <w:lang w:val="ru-RU"/>
              </w:rPr>
              <w:t>сполнять</w:t>
            </w:r>
            <w:r w:rsidR="007C2F11" w:rsidRPr="007C2F11">
              <w:rPr>
                <w:sz w:val="24"/>
                <w:szCs w:val="24"/>
                <w:lang w:val="ru-RU"/>
              </w:rPr>
              <w:t xml:space="preserve"> </w:t>
            </w:r>
            <w:r w:rsidRPr="007C2F11">
              <w:rPr>
                <w:sz w:val="24"/>
                <w:szCs w:val="24"/>
                <w:lang w:val="ru-RU"/>
              </w:rPr>
              <w:t>произведение</w:t>
            </w:r>
            <w:r w:rsidR="007C2F11" w:rsidRPr="007C2F11">
              <w:rPr>
                <w:sz w:val="24"/>
                <w:szCs w:val="24"/>
                <w:lang w:val="ru-RU"/>
              </w:rPr>
              <w:t xml:space="preserve"> </w:t>
            </w:r>
            <w:r w:rsidRPr="007C2F11">
              <w:rPr>
                <w:sz w:val="24"/>
                <w:szCs w:val="24"/>
                <w:lang w:val="ru-RU"/>
              </w:rPr>
              <w:t>сольно</w:t>
            </w:r>
            <w:r w:rsidR="007C2F11" w:rsidRPr="007C2F11">
              <w:rPr>
                <w:sz w:val="24"/>
                <w:szCs w:val="24"/>
                <w:lang w:val="ru-RU"/>
              </w:rPr>
              <w:t xml:space="preserve"> </w:t>
            </w:r>
            <w:r w:rsidRPr="007C2F11">
              <w:rPr>
                <w:sz w:val="24"/>
                <w:szCs w:val="24"/>
                <w:lang w:val="ru-RU"/>
              </w:rPr>
              <w:t>под</w:t>
            </w:r>
            <w:r w:rsidR="007C2F11" w:rsidRPr="007C2F11">
              <w:rPr>
                <w:sz w:val="24"/>
                <w:szCs w:val="24"/>
                <w:lang w:val="ru-RU"/>
              </w:rPr>
              <w:t xml:space="preserve"> </w:t>
            </w:r>
            <w:r w:rsidRPr="007C2F11">
              <w:rPr>
                <w:spacing w:val="-2"/>
                <w:sz w:val="24"/>
                <w:szCs w:val="24"/>
                <w:lang w:val="ru-RU"/>
              </w:rPr>
              <w:t>аккомпанемент</w:t>
            </w:r>
          </w:p>
          <w:p w:rsidR="00BA6CDA" w:rsidRPr="007C2F11" w:rsidRDefault="00BA6CDA" w:rsidP="007C2F11">
            <w:pPr>
              <w:pStyle w:val="TableParagraph"/>
              <w:spacing w:line="240" w:lineRule="auto"/>
              <w:ind w:left="0"/>
              <w:jc w:val="both"/>
              <w:rPr>
                <w:sz w:val="24"/>
                <w:szCs w:val="24"/>
                <w:lang w:val="ru-RU"/>
              </w:rPr>
            </w:pPr>
            <w:r w:rsidRPr="007C2F11">
              <w:rPr>
                <w:sz w:val="24"/>
                <w:szCs w:val="24"/>
                <w:lang w:val="ru-RU"/>
              </w:rPr>
              <w:t>учителя</w:t>
            </w:r>
            <w:r w:rsidR="007C2F11" w:rsidRPr="007C2F11">
              <w:rPr>
                <w:sz w:val="24"/>
                <w:szCs w:val="24"/>
                <w:lang w:val="ru-RU"/>
              </w:rPr>
              <w:t xml:space="preserve"> </w:t>
            </w:r>
            <w:r w:rsidRPr="007C2F11">
              <w:rPr>
                <w:sz w:val="24"/>
                <w:szCs w:val="24"/>
                <w:lang w:val="ru-RU"/>
              </w:rPr>
              <w:t>или</w:t>
            </w:r>
            <w:r w:rsidR="007C2F11" w:rsidRPr="007C2F11">
              <w:rPr>
                <w:sz w:val="24"/>
                <w:szCs w:val="24"/>
                <w:lang w:val="ru-RU"/>
              </w:rPr>
              <w:t xml:space="preserve"> </w:t>
            </w:r>
            <w:r w:rsidRPr="007C2F11">
              <w:rPr>
                <w:sz w:val="24"/>
                <w:szCs w:val="24"/>
                <w:lang w:val="ru-RU"/>
              </w:rPr>
              <w:t>фонограмму,</w:t>
            </w:r>
            <w:r w:rsidR="007C2F11" w:rsidRPr="007C2F11">
              <w:rPr>
                <w:sz w:val="24"/>
                <w:szCs w:val="24"/>
                <w:lang w:val="ru-RU"/>
              </w:rPr>
              <w:t xml:space="preserve"> </w:t>
            </w:r>
            <w:r w:rsidRPr="007C2F11">
              <w:rPr>
                <w:sz w:val="24"/>
                <w:szCs w:val="24"/>
                <w:lang w:val="ru-RU"/>
              </w:rPr>
              <w:t>но</w:t>
            </w:r>
            <w:r w:rsidR="007C2F11" w:rsidRPr="007C2F11">
              <w:rPr>
                <w:sz w:val="24"/>
                <w:szCs w:val="24"/>
                <w:lang w:val="ru-RU"/>
              </w:rPr>
              <w:t xml:space="preserve"> </w:t>
            </w:r>
            <w:r w:rsidRPr="007C2F11">
              <w:rPr>
                <w:sz w:val="24"/>
                <w:szCs w:val="24"/>
                <w:lang w:val="ru-RU"/>
              </w:rPr>
              <w:t>недостаточно</w:t>
            </w:r>
            <w:r w:rsidR="007C2F11" w:rsidRPr="007C2F11">
              <w:rPr>
                <w:sz w:val="24"/>
                <w:szCs w:val="24"/>
                <w:lang w:val="ru-RU"/>
              </w:rPr>
              <w:t xml:space="preserve"> </w:t>
            </w:r>
            <w:r w:rsidRPr="007C2F11">
              <w:rPr>
                <w:spacing w:val="-2"/>
                <w:sz w:val="24"/>
                <w:szCs w:val="24"/>
                <w:lang w:val="ru-RU"/>
              </w:rPr>
              <w:t>выразительно.</w:t>
            </w:r>
          </w:p>
        </w:tc>
      </w:tr>
      <w:tr w:rsidR="00BA6CDA" w:rsidRPr="007C2F11" w:rsidTr="007C2F11">
        <w:trPr>
          <w:trHeight w:val="829"/>
        </w:trPr>
        <w:tc>
          <w:tcPr>
            <w:tcW w:w="2127" w:type="dxa"/>
          </w:tcPr>
          <w:p w:rsidR="00BA6CDA" w:rsidRPr="007C2F11" w:rsidRDefault="00BA6CDA" w:rsidP="007C2F11">
            <w:pPr>
              <w:pStyle w:val="TableParagraph"/>
              <w:tabs>
                <w:tab w:val="left" w:pos="1938"/>
              </w:tabs>
              <w:spacing w:line="240" w:lineRule="auto"/>
              <w:ind w:left="0"/>
              <w:jc w:val="both"/>
              <w:rPr>
                <w:sz w:val="24"/>
                <w:szCs w:val="24"/>
              </w:rPr>
            </w:pPr>
            <w:r w:rsidRPr="007C2F11">
              <w:rPr>
                <w:spacing w:val="-5"/>
                <w:sz w:val="24"/>
                <w:szCs w:val="24"/>
              </w:rPr>
              <w:t>«3»</w:t>
            </w:r>
            <w:r w:rsidRPr="007C2F11">
              <w:rPr>
                <w:sz w:val="24"/>
                <w:szCs w:val="24"/>
              </w:rPr>
              <w:tab/>
            </w:r>
            <w:r w:rsidRPr="007C2F11">
              <w:rPr>
                <w:spacing w:val="-10"/>
                <w:sz w:val="24"/>
                <w:szCs w:val="24"/>
              </w:rPr>
              <w:t>-</w:t>
            </w:r>
          </w:p>
          <w:p w:rsidR="00BA6CDA" w:rsidRPr="007C2F11" w:rsidRDefault="00BA6CDA" w:rsidP="007C2F11">
            <w:pPr>
              <w:pStyle w:val="TableParagraph"/>
              <w:spacing w:line="240" w:lineRule="auto"/>
              <w:ind w:left="0"/>
              <w:jc w:val="both"/>
              <w:rPr>
                <w:sz w:val="24"/>
                <w:szCs w:val="24"/>
              </w:rPr>
            </w:pPr>
            <w:proofErr w:type="spellStart"/>
            <w:r w:rsidRPr="007C2F11">
              <w:rPr>
                <w:spacing w:val="-2"/>
                <w:sz w:val="24"/>
                <w:szCs w:val="24"/>
              </w:rPr>
              <w:t>удовлетворитель</w:t>
            </w:r>
            <w:proofErr w:type="spellEnd"/>
            <w:r w:rsidRPr="007C2F11">
              <w:rPr>
                <w:spacing w:val="-2"/>
                <w:sz w:val="24"/>
                <w:szCs w:val="24"/>
              </w:rPr>
              <w:t xml:space="preserve"> </w:t>
            </w:r>
            <w:proofErr w:type="spellStart"/>
            <w:r w:rsidRPr="007C2F11">
              <w:rPr>
                <w:spacing w:val="-6"/>
                <w:sz w:val="24"/>
                <w:szCs w:val="24"/>
              </w:rPr>
              <w:t>но</w:t>
            </w:r>
            <w:proofErr w:type="spellEnd"/>
          </w:p>
        </w:tc>
        <w:tc>
          <w:tcPr>
            <w:tcW w:w="6947" w:type="dxa"/>
          </w:tcPr>
          <w:p w:rsidR="00BA6CDA" w:rsidRPr="007C2F11" w:rsidRDefault="007C2F11" w:rsidP="007C2F11">
            <w:pPr>
              <w:pStyle w:val="TableParagraph"/>
              <w:spacing w:line="240" w:lineRule="auto"/>
              <w:ind w:left="0"/>
              <w:jc w:val="both"/>
              <w:rPr>
                <w:sz w:val="24"/>
                <w:szCs w:val="24"/>
                <w:lang w:val="ru-RU"/>
              </w:rPr>
            </w:pPr>
            <w:r w:rsidRPr="007C2F11">
              <w:rPr>
                <w:sz w:val="24"/>
                <w:szCs w:val="24"/>
                <w:lang w:val="ru-RU"/>
              </w:rPr>
              <w:t>С</w:t>
            </w:r>
            <w:r w:rsidR="00BA6CDA" w:rsidRPr="007C2F11">
              <w:rPr>
                <w:sz w:val="24"/>
                <w:szCs w:val="24"/>
                <w:lang w:val="ru-RU"/>
              </w:rPr>
              <w:t>тавится</w:t>
            </w:r>
            <w:r w:rsidRPr="007C2F11">
              <w:rPr>
                <w:sz w:val="24"/>
                <w:szCs w:val="24"/>
                <w:lang w:val="ru-RU"/>
              </w:rPr>
              <w:t xml:space="preserve"> </w:t>
            </w:r>
            <w:r w:rsidR="00BA6CDA" w:rsidRPr="007C2F11">
              <w:rPr>
                <w:sz w:val="24"/>
                <w:szCs w:val="24"/>
                <w:lang w:val="ru-RU"/>
              </w:rPr>
              <w:t>за</w:t>
            </w:r>
            <w:r w:rsidRPr="007C2F11">
              <w:rPr>
                <w:sz w:val="24"/>
                <w:szCs w:val="24"/>
                <w:lang w:val="ru-RU"/>
              </w:rPr>
              <w:t xml:space="preserve"> </w:t>
            </w:r>
            <w:r w:rsidR="00BA6CDA" w:rsidRPr="007C2F11">
              <w:rPr>
                <w:sz w:val="24"/>
                <w:szCs w:val="24"/>
                <w:lang w:val="ru-RU"/>
              </w:rPr>
              <w:t>неточности</w:t>
            </w:r>
            <w:r w:rsidRPr="007C2F11">
              <w:rPr>
                <w:sz w:val="24"/>
                <w:szCs w:val="24"/>
                <w:lang w:val="ru-RU"/>
              </w:rPr>
              <w:t xml:space="preserve"> </w:t>
            </w:r>
            <w:r w:rsidR="00BA6CDA" w:rsidRPr="007C2F11">
              <w:rPr>
                <w:sz w:val="24"/>
                <w:szCs w:val="24"/>
                <w:lang w:val="ru-RU"/>
              </w:rPr>
              <w:t>в</w:t>
            </w:r>
            <w:r w:rsidRPr="007C2F11">
              <w:rPr>
                <w:sz w:val="24"/>
                <w:szCs w:val="24"/>
                <w:lang w:val="ru-RU"/>
              </w:rPr>
              <w:t xml:space="preserve"> </w:t>
            </w:r>
            <w:r w:rsidR="00BA6CDA" w:rsidRPr="007C2F11">
              <w:rPr>
                <w:sz w:val="24"/>
                <w:szCs w:val="24"/>
                <w:lang w:val="ru-RU"/>
              </w:rPr>
              <w:t>исполнении</w:t>
            </w:r>
            <w:r w:rsidRPr="007C2F11">
              <w:rPr>
                <w:sz w:val="24"/>
                <w:szCs w:val="24"/>
                <w:lang w:val="ru-RU"/>
              </w:rPr>
              <w:t xml:space="preserve"> </w:t>
            </w:r>
            <w:r w:rsidR="00BA6CDA" w:rsidRPr="007C2F11">
              <w:rPr>
                <w:sz w:val="24"/>
                <w:szCs w:val="24"/>
                <w:lang w:val="ru-RU"/>
              </w:rPr>
              <w:t>мелодии</w:t>
            </w:r>
            <w:r w:rsidRPr="007C2F11">
              <w:rPr>
                <w:sz w:val="24"/>
                <w:szCs w:val="24"/>
                <w:lang w:val="ru-RU"/>
              </w:rPr>
              <w:t xml:space="preserve"> </w:t>
            </w:r>
            <w:r w:rsidR="00BA6CDA" w:rsidRPr="007C2F11">
              <w:rPr>
                <w:sz w:val="24"/>
                <w:szCs w:val="24"/>
                <w:lang w:val="ru-RU"/>
              </w:rPr>
              <w:t>и</w:t>
            </w:r>
            <w:r w:rsidRPr="007C2F11">
              <w:rPr>
                <w:sz w:val="24"/>
                <w:szCs w:val="24"/>
                <w:lang w:val="ru-RU"/>
              </w:rPr>
              <w:t xml:space="preserve"> </w:t>
            </w:r>
            <w:r w:rsidR="00BA6CDA" w:rsidRPr="007C2F11">
              <w:rPr>
                <w:sz w:val="24"/>
                <w:szCs w:val="24"/>
                <w:lang w:val="ru-RU"/>
              </w:rPr>
              <w:t>текста</w:t>
            </w:r>
            <w:r w:rsidRPr="007C2F11">
              <w:rPr>
                <w:sz w:val="24"/>
                <w:szCs w:val="24"/>
                <w:lang w:val="ru-RU"/>
              </w:rPr>
              <w:t xml:space="preserve"> </w:t>
            </w:r>
            <w:r w:rsidR="00BA6CDA" w:rsidRPr="007C2F11">
              <w:rPr>
                <w:sz w:val="24"/>
                <w:szCs w:val="24"/>
                <w:lang w:val="ru-RU"/>
              </w:rPr>
              <w:t>песни; неуверенное</w:t>
            </w:r>
            <w:r w:rsidRPr="007C2F11">
              <w:rPr>
                <w:sz w:val="24"/>
                <w:szCs w:val="24"/>
                <w:lang w:val="ru-RU"/>
              </w:rPr>
              <w:t xml:space="preserve"> </w:t>
            </w:r>
            <w:r w:rsidR="00BA6CDA" w:rsidRPr="007C2F11">
              <w:rPr>
                <w:sz w:val="24"/>
                <w:szCs w:val="24"/>
                <w:lang w:val="ru-RU"/>
              </w:rPr>
              <w:t>и</w:t>
            </w:r>
            <w:r w:rsidRPr="007C2F11">
              <w:rPr>
                <w:sz w:val="24"/>
                <w:szCs w:val="24"/>
                <w:lang w:val="ru-RU"/>
              </w:rPr>
              <w:t xml:space="preserve"> </w:t>
            </w:r>
            <w:r w:rsidR="00BA6CDA" w:rsidRPr="007C2F11">
              <w:rPr>
                <w:sz w:val="24"/>
                <w:szCs w:val="24"/>
                <w:lang w:val="ru-RU"/>
              </w:rPr>
              <w:t>неточное,</w:t>
            </w:r>
            <w:r w:rsidRPr="007C2F11">
              <w:rPr>
                <w:sz w:val="24"/>
                <w:szCs w:val="24"/>
                <w:lang w:val="ru-RU"/>
              </w:rPr>
              <w:t xml:space="preserve"> </w:t>
            </w:r>
            <w:r w:rsidR="00BA6CDA" w:rsidRPr="007C2F11">
              <w:rPr>
                <w:sz w:val="24"/>
                <w:szCs w:val="24"/>
                <w:lang w:val="ru-RU"/>
              </w:rPr>
              <w:t>иногда</w:t>
            </w:r>
            <w:r w:rsidRPr="007C2F11">
              <w:rPr>
                <w:sz w:val="24"/>
                <w:szCs w:val="24"/>
                <w:lang w:val="ru-RU"/>
              </w:rPr>
              <w:t xml:space="preserve"> </w:t>
            </w:r>
            <w:r w:rsidR="00BA6CDA" w:rsidRPr="007C2F11">
              <w:rPr>
                <w:sz w:val="24"/>
                <w:szCs w:val="24"/>
                <w:lang w:val="ru-RU"/>
              </w:rPr>
              <w:t>фальшивое</w:t>
            </w:r>
            <w:r w:rsidRPr="007C2F11">
              <w:rPr>
                <w:sz w:val="24"/>
                <w:szCs w:val="24"/>
                <w:lang w:val="ru-RU"/>
              </w:rPr>
              <w:t xml:space="preserve"> </w:t>
            </w:r>
            <w:r w:rsidR="00BA6CDA" w:rsidRPr="007C2F11">
              <w:rPr>
                <w:sz w:val="24"/>
                <w:szCs w:val="24"/>
                <w:lang w:val="ru-RU"/>
              </w:rPr>
              <w:t>исполнение</w:t>
            </w:r>
            <w:r w:rsidRPr="007C2F11">
              <w:rPr>
                <w:sz w:val="24"/>
                <w:szCs w:val="24"/>
                <w:lang w:val="ru-RU"/>
              </w:rPr>
              <w:t xml:space="preserve"> </w:t>
            </w:r>
            <w:proofErr w:type="gramStart"/>
            <w:r w:rsidR="00BA6CDA" w:rsidRPr="007C2F11">
              <w:rPr>
                <w:spacing w:val="-10"/>
                <w:sz w:val="24"/>
                <w:szCs w:val="24"/>
                <w:lang w:val="ru-RU"/>
              </w:rPr>
              <w:t>в</w:t>
            </w:r>
            <w:proofErr w:type="gramEnd"/>
          </w:p>
          <w:p w:rsidR="00BA6CDA" w:rsidRPr="007C2F11" w:rsidRDefault="00BA6CDA" w:rsidP="007C2F11">
            <w:pPr>
              <w:pStyle w:val="TableParagraph"/>
              <w:tabs>
                <w:tab w:val="left" w:pos="1333"/>
                <w:tab w:val="left" w:pos="2081"/>
                <w:tab w:val="left" w:pos="3621"/>
                <w:tab w:val="left" w:pos="5076"/>
              </w:tabs>
              <w:spacing w:line="240" w:lineRule="auto"/>
              <w:ind w:left="0"/>
              <w:jc w:val="both"/>
              <w:rPr>
                <w:sz w:val="24"/>
                <w:szCs w:val="24"/>
                <w:lang w:val="ru-RU"/>
              </w:rPr>
            </w:pPr>
            <w:r w:rsidRPr="007C2F11">
              <w:rPr>
                <w:spacing w:val="-2"/>
                <w:sz w:val="24"/>
                <w:szCs w:val="24"/>
                <w:lang w:val="ru-RU"/>
              </w:rPr>
              <w:t>ансамбле,</w:t>
            </w:r>
            <w:r w:rsidRPr="007C2F11">
              <w:rPr>
                <w:sz w:val="24"/>
                <w:szCs w:val="24"/>
                <w:lang w:val="ru-RU"/>
              </w:rPr>
              <w:tab/>
            </w:r>
            <w:r w:rsidRPr="007C2F11">
              <w:rPr>
                <w:spacing w:val="-2"/>
                <w:sz w:val="24"/>
                <w:szCs w:val="24"/>
                <w:lang w:val="ru-RU"/>
              </w:rPr>
              <w:t>хоре,</w:t>
            </w:r>
            <w:r w:rsidRPr="007C2F11">
              <w:rPr>
                <w:sz w:val="24"/>
                <w:szCs w:val="24"/>
                <w:lang w:val="ru-RU"/>
              </w:rPr>
              <w:tab/>
            </w:r>
            <w:r w:rsidRPr="007C2F11">
              <w:rPr>
                <w:spacing w:val="-2"/>
                <w:sz w:val="24"/>
                <w:szCs w:val="24"/>
                <w:lang w:val="ru-RU"/>
              </w:rPr>
              <w:t>ритмические</w:t>
            </w:r>
            <w:r w:rsidRPr="007C2F11">
              <w:rPr>
                <w:sz w:val="24"/>
                <w:szCs w:val="24"/>
                <w:lang w:val="ru-RU"/>
              </w:rPr>
              <w:tab/>
            </w:r>
            <w:r w:rsidRPr="007C2F11">
              <w:rPr>
                <w:spacing w:val="-2"/>
                <w:sz w:val="24"/>
                <w:szCs w:val="24"/>
                <w:lang w:val="ru-RU"/>
              </w:rPr>
              <w:t>неточности;</w:t>
            </w:r>
            <w:r w:rsidRPr="007C2F11">
              <w:rPr>
                <w:sz w:val="24"/>
                <w:szCs w:val="24"/>
                <w:lang w:val="ru-RU"/>
              </w:rPr>
              <w:tab/>
            </w:r>
            <w:proofErr w:type="gramStart"/>
            <w:r w:rsidRPr="007C2F11">
              <w:rPr>
                <w:spacing w:val="-2"/>
                <w:sz w:val="24"/>
                <w:szCs w:val="24"/>
                <w:lang w:val="ru-RU"/>
              </w:rPr>
              <w:t>невыразительное</w:t>
            </w:r>
            <w:proofErr w:type="gramEnd"/>
          </w:p>
        </w:tc>
      </w:tr>
      <w:tr w:rsidR="00BA6CDA" w:rsidRPr="007C2F11" w:rsidTr="007C2F11">
        <w:trPr>
          <w:trHeight w:val="280"/>
        </w:trPr>
        <w:tc>
          <w:tcPr>
            <w:tcW w:w="2127" w:type="dxa"/>
          </w:tcPr>
          <w:p w:rsidR="00BA6CDA" w:rsidRPr="007C2F11" w:rsidRDefault="00BA6CDA" w:rsidP="007C2F11">
            <w:pPr>
              <w:pStyle w:val="TableParagraph"/>
              <w:spacing w:line="240" w:lineRule="auto"/>
              <w:ind w:left="0"/>
              <w:jc w:val="both"/>
              <w:rPr>
                <w:sz w:val="24"/>
                <w:szCs w:val="24"/>
                <w:lang w:val="ru-RU"/>
              </w:rPr>
            </w:pPr>
          </w:p>
        </w:tc>
        <w:tc>
          <w:tcPr>
            <w:tcW w:w="6947" w:type="dxa"/>
          </w:tcPr>
          <w:p w:rsidR="00BA6CDA" w:rsidRPr="007C2F11" w:rsidRDefault="00BA6CDA" w:rsidP="007C2F11">
            <w:pPr>
              <w:pStyle w:val="TableParagraph"/>
              <w:spacing w:line="240" w:lineRule="auto"/>
              <w:ind w:left="0"/>
              <w:jc w:val="both"/>
              <w:rPr>
                <w:sz w:val="24"/>
                <w:szCs w:val="24"/>
              </w:rPr>
            </w:pPr>
            <w:proofErr w:type="spellStart"/>
            <w:proofErr w:type="gramStart"/>
            <w:r w:rsidRPr="007C2F11">
              <w:rPr>
                <w:spacing w:val="-2"/>
                <w:sz w:val="24"/>
                <w:szCs w:val="24"/>
              </w:rPr>
              <w:t>исполнение</w:t>
            </w:r>
            <w:proofErr w:type="spellEnd"/>
            <w:proofErr w:type="gramEnd"/>
            <w:r w:rsidRPr="007C2F11">
              <w:rPr>
                <w:spacing w:val="-2"/>
                <w:sz w:val="24"/>
                <w:szCs w:val="24"/>
              </w:rPr>
              <w:t>.</w:t>
            </w:r>
          </w:p>
        </w:tc>
      </w:tr>
      <w:tr w:rsidR="00BA6CDA" w:rsidRPr="007C2F11" w:rsidTr="007C2F11">
        <w:trPr>
          <w:trHeight w:val="552"/>
        </w:trPr>
        <w:tc>
          <w:tcPr>
            <w:tcW w:w="2127" w:type="dxa"/>
          </w:tcPr>
          <w:p w:rsidR="00BA6CDA" w:rsidRPr="007C2F11" w:rsidRDefault="00BA6CDA" w:rsidP="007C2F11">
            <w:pPr>
              <w:pStyle w:val="TableParagraph"/>
              <w:tabs>
                <w:tab w:val="left" w:pos="1261"/>
                <w:tab w:val="left" w:pos="1938"/>
              </w:tabs>
              <w:spacing w:line="240" w:lineRule="auto"/>
              <w:ind w:left="0"/>
              <w:jc w:val="both"/>
              <w:rPr>
                <w:sz w:val="24"/>
                <w:szCs w:val="24"/>
              </w:rPr>
            </w:pPr>
            <w:proofErr w:type="spellStart"/>
            <w:r w:rsidRPr="007C2F11">
              <w:rPr>
                <w:spacing w:val="-2"/>
                <w:sz w:val="24"/>
                <w:szCs w:val="24"/>
              </w:rPr>
              <w:t>Низкий</w:t>
            </w:r>
            <w:proofErr w:type="spellEnd"/>
            <w:r w:rsidRPr="007C2F11">
              <w:rPr>
                <w:sz w:val="24"/>
                <w:szCs w:val="24"/>
              </w:rPr>
              <w:tab/>
            </w:r>
            <w:r w:rsidRPr="007C2F11">
              <w:rPr>
                <w:spacing w:val="-5"/>
                <w:sz w:val="24"/>
                <w:szCs w:val="24"/>
              </w:rPr>
              <w:t>«2»</w:t>
            </w:r>
            <w:r w:rsidRPr="007C2F11">
              <w:rPr>
                <w:sz w:val="24"/>
                <w:szCs w:val="24"/>
              </w:rPr>
              <w:tab/>
            </w:r>
            <w:r w:rsidRPr="007C2F11">
              <w:rPr>
                <w:spacing w:val="-10"/>
                <w:sz w:val="24"/>
                <w:szCs w:val="24"/>
              </w:rPr>
              <w:t>-</w:t>
            </w:r>
          </w:p>
          <w:p w:rsidR="00BA6CDA" w:rsidRPr="007C2F11" w:rsidRDefault="00BA6CDA" w:rsidP="007C2F11">
            <w:pPr>
              <w:pStyle w:val="TableParagraph"/>
              <w:spacing w:line="240" w:lineRule="auto"/>
              <w:ind w:left="0"/>
              <w:jc w:val="both"/>
              <w:rPr>
                <w:sz w:val="24"/>
                <w:szCs w:val="24"/>
              </w:rPr>
            </w:pPr>
            <w:proofErr w:type="spellStart"/>
            <w:r w:rsidRPr="007C2F11">
              <w:rPr>
                <w:spacing w:val="-2"/>
                <w:sz w:val="24"/>
                <w:szCs w:val="24"/>
              </w:rPr>
              <w:t>плохо</w:t>
            </w:r>
            <w:proofErr w:type="spellEnd"/>
          </w:p>
        </w:tc>
        <w:tc>
          <w:tcPr>
            <w:tcW w:w="6947" w:type="dxa"/>
          </w:tcPr>
          <w:p w:rsidR="00BA6CDA" w:rsidRPr="007C2F11" w:rsidRDefault="007C2F11" w:rsidP="007C2F11">
            <w:pPr>
              <w:pStyle w:val="TableParagraph"/>
              <w:spacing w:line="240" w:lineRule="auto"/>
              <w:ind w:left="0"/>
              <w:jc w:val="both"/>
              <w:rPr>
                <w:sz w:val="24"/>
                <w:szCs w:val="24"/>
                <w:lang w:val="ru-RU"/>
              </w:rPr>
            </w:pPr>
            <w:r w:rsidRPr="007C2F11">
              <w:rPr>
                <w:sz w:val="24"/>
                <w:szCs w:val="24"/>
                <w:lang w:val="ru-RU"/>
              </w:rPr>
              <w:t>С</w:t>
            </w:r>
            <w:r w:rsidR="00BA6CDA" w:rsidRPr="007C2F11">
              <w:rPr>
                <w:sz w:val="24"/>
                <w:szCs w:val="24"/>
                <w:lang w:val="ru-RU"/>
              </w:rPr>
              <w:t>тавится</w:t>
            </w:r>
            <w:r w:rsidRPr="007C2F11">
              <w:rPr>
                <w:sz w:val="24"/>
                <w:szCs w:val="24"/>
                <w:lang w:val="ru-RU"/>
              </w:rPr>
              <w:t xml:space="preserve"> </w:t>
            </w:r>
            <w:r w:rsidR="00BA6CDA" w:rsidRPr="007C2F11">
              <w:rPr>
                <w:sz w:val="24"/>
                <w:szCs w:val="24"/>
                <w:lang w:val="ru-RU"/>
              </w:rPr>
              <w:t>за</w:t>
            </w:r>
            <w:r w:rsidRPr="007C2F11">
              <w:rPr>
                <w:sz w:val="24"/>
                <w:szCs w:val="24"/>
                <w:lang w:val="ru-RU"/>
              </w:rPr>
              <w:t xml:space="preserve"> </w:t>
            </w:r>
            <w:r w:rsidR="00BA6CDA" w:rsidRPr="007C2F11">
              <w:rPr>
                <w:sz w:val="24"/>
                <w:szCs w:val="24"/>
                <w:lang w:val="ru-RU"/>
              </w:rPr>
              <w:t>исполнение</w:t>
            </w:r>
            <w:r w:rsidRPr="007C2F11">
              <w:rPr>
                <w:sz w:val="24"/>
                <w:szCs w:val="24"/>
                <w:lang w:val="ru-RU"/>
              </w:rPr>
              <w:t xml:space="preserve"> </w:t>
            </w:r>
            <w:r w:rsidR="00BA6CDA" w:rsidRPr="007C2F11">
              <w:rPr>
                <w:sz w:val="24"/>
                <w:szCs w:val="24"/>
                <w:lang w:val="ru-RU"/>
              </w:rPr>
              <w:t>неуверенное</w:t>
            </w:r>
            <w:r w:rsidRPr="007C2F11">
              <w:rPr>
                <w:sz w:val="24"/>
                <w:szCs w:val="24"/>
                <w:lang w:val="ru-RU"/>
              </w:rPr>
              <w:t xml:space="preserve"> </w:t>
            </w:r>
            <w:r w:rsidR="00BA6CDA" w:rsidRPr="007C2F11">
              <w:rPr>
                <w:sz w:val="24"/>
                <w:szCs w:val="24"/>
                <w:lang w:val="ru-RU"/>
              </w:rPr>
              <w:t>и</w:t>
            </w:r>
            <w:r w:rsidR="00BA6CDA" w:rsidRPr="007C2F11">
              <w:rPr>
                <w:spacing w:val="-2"/>
                <w:sz w:val="24"/>
                <w:szCs w:val="24"/>
                <w:lang w:val="ru-RU"/>
              </w:rPr>
              <w:t xml:space="preserve"> фальшивое.</w:t>
            </w:r>
          </w:p>
        </w:tc>
      </w:tr>
    </w:tbl>
    <w:p w:rsidR="00BA6CDA" w:rsidRPr="007C2F11" w:rsidRDefault="00BA6CDA" w:rsidP="007C2F11">
      <w:pPr>
        <w:pStyle w:val="a3"/>
        <w:ind w:left="0" w:firstLine="709"/>
      </w:pPr>
    </w:p>
    <w:p w:rsidR="00BA6CDA" w:rsidRPr="007C2F11" w:rsidRDefault="00BA6CDA" w:rsidP="007C2F11">
      <w:pPr>
        <w:pStyle w:val="a3"/>
        <w:ind w:left="0" w:firstLine="709"/>
      </w:pPr>
    </w:p>
    <w:p w:rsidR="00BA6CDA" w:rsidRPr="007C2F11" w:rsidRDefault="00BA6CDA" w:rsidP="007C2F11">
      <w:pPr>
        <w:pStyle w:val="Heading2"/>
        <w:ind w:left="0" w:firstLine="709"/>
        <w:rPr>
          <w:b w:val="0"/>
        </w:rPr>
      </w:pPr>
      <w:r w:rsidRPr="007C2F11">
        <w:rPr>
          <w:b w:val="0"/>
        </w:rPr>
        <w:t xml:space="preserve">Творческие работы (рисунки, поделки и т.д.) за каждый вид работы ставится одна </w:t>
      </w:r>
      <w:r w:rsidRPr="007C2F11">
        <w:rPr>
          <w:b w:val="0"/>
          <w:spacing w:val="-2"/>
        </w:rPr>
        <w:t>отметка.</w:t>
      </w:r>
    </w:p>
    <w:p w:rsidR="00BA6CDA" w:rsidRPr="007C2F11" w:rsidRDefault="00BA6CDA" w:rsidP="007C2F11">
      <w:pPr>
        <w:pStyle w:val="a5"/>
        <w:numPr>
          <w:ilvl w:val="0"/>
          <w:numId w:val="3"/>
        </w:numPr>
        <w:tabs>
          <w:tab w:val="left" w:pos="1843"/>
        </w:tabs>
        <w:ind w:left="0" w:firstLine="709"/>
        <w:jc w:val="both"/>
        <w:rPr>
          <w:sz w:val="24"/>
          <w:szCs w:val="24"/>
        </w:rPr>
      </w:pPr>
      <w:r w:rsidRPr="007C2F11">
        <w:rPr>
          <w:sz w:val="24"/>
          <w:szCs w:val="24"/>
        </w:rPr>
        <w:t>Выполнение</w:t>
      </w:r>
      <w:r w:rsidR="007C2F11" w:rsidRPr="007C2F11">
        <w:rPr>
          <w:sz w:val="24"/>
          <w:szCs w:val="24"/>
        </w:rPr>
        <w:t xml:space="preserve"> </w:t>
      </w:r>
      <w:r w:rsidRPr="007C2F11">
        <w:rPr>
          <w:sz w:val="24"/>
          <w:szCs w:val="24"/>
        </w:rPr>
        <w:t>задания,</w:t>
      </w:r>
      <w:r w:rsidR="007C2F11" w:rsidRPr="007C2F11">
        <w:rPr>
          <w:sz w:val="24"/>
          <w:szCs w:val="24"/>
        </w:rPr>
        <w:t xml:space="preserve"> </w:t>
      </w:r>
      <w:proofErr w:type="gramStart"/>
      <w:r w:rsidRPr="007C2F11">
        <w:rPr>
          <w:sz w:val="24"/>
          <w:szCs w:val="24"/>
        </w:rPr>
        <w:t>согласно</w:t>
      </w:r>
      <w:proofErr w:type="gramEnd"/>
      <w:r w:rsidR="007C2F11" w:rsidRPr="007C2F11">
        <w:rPr>
          <w:sz w:val="24"/>
          <w:szCs w:val="24"/>
        </w:rPr>
        <w:t xml:space="preserve"> </w:t>
      </w:r>
      <w:r w:rsidRPr="007C2F11">
        <w:rPr>
          <w:sz w:val="24"/>
          <w:szCs w:val="24"/>
        </w:rPr>
        <w:t>поставленной</w:t>
      </w:r>
      <w:r w:rsidR="007C2F11" w:rsidRPr="007C2F11">
        <w:rPr>
          <w:sz w:val="24"/>
          <w:szCs w:val="24"/>
        </w:rPr>
        <w:t xml:space="preserve"> </w:t>
      </w:r>
      <w:r w:rsidRPr="007C2F11">
        <w:rPr>
          <w:spacing w:val="-2"/>
          <w:sz w:val="24"/>
          <w:szCs w:val="24"/>
        </w:rPr>
        <w:t>задачи;</w:t>
      </w:r>
    </w:p>
    <w:p w:rsidR="00BA6CDA" w:rsidRPr="007C2F11" w:rsidRDefault="00BA6CDA" w:rsidP="007C2F11">
      <w:pPr>
        <w:pStyle w:val="a5"/>
        <w:numPr>
          <w:ilvl w:val="0"/>
          <w:numId w:val="3"/>
        </w:numPr>
        <w:tabs>
          <w:tab w:val="left" w:pos="1844"/>
        </w:tabs>
        <w:ind w:left="0" w:firstLine="709"/>
        <w:jc w:val="both"/>
        <w:rPr>
          <w:sz w:val="24"/>
          <w:szCs w:val="24"/>
        </w:rPr>
      </w:pPr>
      <w:r w:rsidRPr="007C2F11">
        <w:rPr>
          <w:sz w:val="24"/>
          <w:szCs w:val="24"/>
        </w:rPr>
        <w:t>Как решена композиция: правильное решение композиции, как выражена общая идея и содержание.</w:t>
      </w:r>
    </w:p>
    <w:p w:rsidR="00BA6CDA" w:rsidRPr="007C2F11" w:rsidRDefault="00BA6CDA" w:rsidP="007C2F11">
      <w:pPr>
        <w:pStyle w:val="a5"/>
        <w:numPr>
          <w:ilvl w:val="0"/>
          <w:numId w:val="3"/>
        </w:numPr>
        <w:tabs>
          <w:tab w:val="left" w:pos="1844"/>
        </w:tabs>
        <w:ind w:left="0" w:firstLine="709"/>
        <w:jc w:val="both"/>
        <w:rPr>
          <w:sz w:val="24"/>
          <w:szCs w:val="24"/>
        </w:rPr>
      </w:pPr>
      <w:r w:rsidRPr="007C2F11">
        <w:rPr>
          <w:sz w:val="24"/>
          <w:szCs w:val="24"/>
        </w:rPr>
        <w:t>Владение техникой: как использует выразительные художественные средства в выполнении задания.</w:t>
      </w:r>
    </w:p>
    <w:p w:rsidR="00BA6CDA" w:rsidRPr="007C2F11" w:rsidRDefault="00BA6CDA" w:rsidP="007C2F11">
      <w:pPr>
        <w:pStyle w:val="a5"/>
        <w:numPr>
          <w:ilvl w:val="0"/>
          <w:numId w:val="3"/>
        </w:numPr>
        <w:tabs>
          <w:tab w:val="left" w:pos="1856"/>
        </w:tabs>
        <w:ind w:left="0" w:firstLine="709"/>
        <w:jc w:val="both"/>
        <w:rPr>
          <w:sz w:val="24"/>
          <w:szCs w:val="24"/>
        </w:rPr>
      </w:pPr>
      <w:r w:rsidRPr="007C2F11">
        <w:rPr>
          <w:sz w:val="24"/>
          <w:szCs w:val="24"/>
        </w:rPr>
        <w:t>Общее впечатление от работы. Оригинальность, яркость и эмоциональность созданного образа, чувство меры в оформлении и соответствие оформления</w:t>
      </w:r>
      <w:r w:rsidR="007C2F11" w:rsidRPr="007C2F11">
        <w:rPr>
          <w:sz w:val="24"/>
          <w:szCs w:val="24"/>
        </w:rPr>
        <w:t xml:space="preserve"> </w:t>
      </w:r>
      <w:r w:rsidRPr="007C2F11">
        <w:rPr>
          <w:sz w:val="24"/>
          <w:szCs w:val="24"/>
        </w:rPr>
        <w:t>работы. Аккуратность всей работы.</w:t>
      </w:r>
    </w:p>
    <w:p w:rsidR="00BA6CDA" w:rsidRPr="007C2F11" w:rsidRDefault="00BA6CDA" w:rsidP="007C2F11">
      <w:pPr>
        <w:pStyle w:val="a3"/>
        <w:ind w:left="0" w:firstLine="709"/>
      </w:pPr>
      <w:r w:rsidRPr="007C2F11">
        <w:t>Каждый</w:t>
      </w:r>
      <w:r w:rsidR="007C2F11" w:rsidRPr="007C2F11">
        <w:t xml:space="preserve"> </w:t>
      </w:r>
      <w:r w:rsidRPr="007C2F11">
        <w:t>критерий оцениваетсяот1 до2 баллов</w:t>
      </w:r>
      <w:proofErr w:type="gramStart"/>
      <w:r w:rsidRPr="007C2F11">
        <w:t>,о</w:t>
      </w:r>
      <w:proofErr w:type="gramEnd"/>
      <w:r w:rsidRPr="007C2F11">
        <w:t>тсутствие-0, максимальное количество баллов 8.</w:t>
      </w:r>
    </w:p>
    <w:tbl>
      <w:tblPr>
        <w:tblStyle w:val="TableNormal"/>
        <w:tblW w:w="0" w:type="auto"/>
        <w:tblInd w:w="1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8"/>
        <w:gridCol w:w="1623"/>
        <w:gridCol w:w="1496"/>
        <w:gridCol w:w="1822"/>
      </w:tblGrid>
      <w:tr w:rsidR="00BA6CDA" w:rsidRPr="007C2F11" w:rsidTr="0057108A">
        <w:trPr>
          <w:trHeight w:val="318"/>
        </w:trPr>
        <w:tc>
          <w:tcPr>
            <w:tcW w:w="1498" w:type="dxa"/>
          </w:tcPr>
          <w:p w:rsidR="00BA6CDA" w:rsidRPr="007C2F11" w:rsidRDefault="00BA6CDA" w:rsidP="007C2F11">
            <w:pPr>
              <w:pStyle w:val="TableParagraph"/>
              <w:spacing w:line="240" w:lineRule="auto"/>
              <w:ind w:left="0" w:firstLine="709"/>
              <w:jc w:val="both"/>
              <w:rPr>
                <w:sz w:val="24"/>
                <w:szCs w:val="24"/>
              </w:rPr>
            </w:pPr>
            <w:r w:rsidRPr="007C2F11">
              <w:rPr>
                <w:spacing w:val="-10"/>
                <w:sz w:val="24"/>
                <w:szCs w:val="24"/>
              </w:rPr>
              <w:t>8</w:t>
            </w:r>
          </w:p>
        </w:tc>
        <w:tc>
          <w:tcPr>
            <w:tcW w:w="1623" w:type="dxa"/>
          </w:tcPr>
          <w:p w:rsidR="00BA6CDA" w:rsidRPr="007C2F11" w:rsidRDefault="00BA6CDA" w:rsidP="007C2F11">
            <w:pPr>
              <w:pStyle w:val="TableParagraph"/>
              <w:spacing w:line="240" w:lineRule="auto"/>
              <w:ind w:left="0" w:firstLine="709"/>
              <w:jc w:val="both"/>
              <w:rPr>
                <w:sz w:val="24"/>
                <w:szCs w:val="24"/>
              </w:rPr>
            </w:pPr>
            <w:r w:rsidRPr="007C2F11">
              <w:rPr>
                <w:spacing w:val="-2"/>
                <w:sz w:val="24"/>
                <w:szCs w:val="24"/>
              </w:rPr>
              <w:t>6-</w:t>
            </w:r>
            <w:r w:rsidRPr="007C2F11">
              <w:rPr>
                <w:spacing w:val="-10"/>
                <w:sz w:val="24"/>
                <w:szCs w:val="24"/>
              </w:rPr>
              <w:t>7</w:t>
            </w:r>
          </w:p>
        </w:tc>
        <w:tc>
          <w:tcPr>
            <w:tcW w:w="1496" w:type="dxa"/>
          </w:tcPr>
          <w:p w:rsidR="00BA6CDA" w:rsidRPr="007C2F11" w:rsidRDefault="00BA6CDA" w:rsidP="007C2F11">
            <w:pPr>
              <w:pStyle w:val="TableParagraph"/>
              <w:spacing w:line="240" w:lineRule="auto"/>
              <w:ind w:left="0" w:firstLine="709"/>
              <w:jc w:val="both"/>
              <w:rPr>
                <w:sz w:val="24"/>
                <w:szCs w:val="24"/>
              </w:rPr>
            </w:pPr>
            <w:r w:rsidRPr="007C2F11">
              <w:rPr>
                <w:spacing w:val="-2"/>
                <w:sz w:val="24"/>
                <w:szCs w:val="24"/>
              </w:rPr>
              <w:t>5-</w:t>
            </w:r>
            <w:r w:rsidRPr="007C2F11">
              <w:rPr>
                <w:spacing w:val="-10"/>
                <w:sz w:val="24"/>
                <w:szCs w:val="24"/>
              </w:rPr>
              <w:t>2</w:t>
            </w:r>
          </w:p>
        </w:tc>
        <w:tc>
          <w:tcPr>
            <w:tcW w:w="1822" w:type="dxa"/>
          </w:tcPr>
          <w:p w:rsidR="00BA6CDA" w:rsidRPr="007C2F11" w:rsidRDefault="00BA6CDA" w:rsidP="007C2F11">
            <w:pPr>
              <w:pStyle w:val="TableParagraph"/>
              <w:spacing w:line="240" w:lineRule="auto"/>
              <w:ind w:left="0" w:firstLine="709"/>
              <w:jc w:val="both"/>
              <w:rPr>
                <w:sz w:val="24"/>
                <w:szCs w:val="24"/>
              </w:rPr>
            </w:pPr>
            <w:r w:rsidRPr="007C2F11">
              <w:rPr>
                <w:spacing w:val="-2"/>
                <w:sz w:val="24"/>
                <w:szCs w:val="24"/>
              </w:rPr>
              <w:t>1-</w:t>
            </w:r>
            <w:r w:rsidRPr="007C2F11">
              <w:rPr>
                <w:spacing w:val="-10"/>
                <w:sz w:val="24"/>
                <w:szCs w:val="24"/>
              </w:rPr>
              <w:t>0</w:t>
            </w:r>
          </w:p>
        </w:tc>
      </w:tr>
      <w:tr w:rsidR="00BA6CDA" w:rsidRPr="007C2F11" w:rsidTr="0057108A">
        <w:trPr>
          <w:trHeight w:val="302"/>
        </w:trPr>
        <w:tc>
          <w:tcPr>
            <w:tcW w:w="1498" w:type="dxa"/>
          </w:tcPr>
          <w:p w:rsidR="00BA6CDA" w:rsidRPr="007C2F11" w:rsidRDefault="00BA6CDA" w:rsidP="007C2F11">
            <w:pPr>
              <w:pStyle w:val="TableParagraph"/>
              <w:spacing w:line="240" w:lineRule="auto"/>
              <w:ind w:left="0" w:firstLine="709"/>
              <w:jc w:val="both"/>
              <w:rPr>
                <w:sz w:val="24"/>
                <w:szCs w:val="24"/>
              </w:rPr>
            </w:pPr>
            <w:r w:rsidRPr="007C2F11">
              <w:rPr>
                <w:spacing w:val="-5"/>
                <w:sz w:val="24"/>
                <w:szCs w:val="24"/>
              </w:rPr>
              <w:t>«5»</w:t>
            </w:r>
          </w:p>
        </w:tc>
        <w:tc>
          <w:tcPr>
            <w:tcW w:w="1623" w:type="dxa"/>
          </w:tcPr>
          <w:p w:rsidR="00BA6CDA" w:rsidRPr="007C2F11" w:rsidRDefault="00BA6CDA" w:rsidP="007C2F11">
            <w:pPr>
              <w:pStyle w:val="TableParagraph"/>
              <w:spacing w:line="240" w:lineRule="auto"/>
              <w:ind w:left="0" w:firstLine="709"/>
              <w:jc w:val="both"/>
              <w:rPr>
                <w:sz w:val="24"/>
                <w:szCs w:val="24"/>
              </w:rPr>
            </w:pPr>
            <w:r w:rsidRPr="007C2F11">
              <w:rPr>
                <w:spacing w:val="-5"/>
                <w:sz w:val="24"/>
                <w:szCs w:val="24"/>
              </w:rPr>
              <w:t>«4»</w:t>
            </w:r>
          </w:p>
        </w:tc>
        <w:tc>
          <w:tcPr>
            <w:tcW w:w="1496" w:type="dxa"/>
          </w:tcPr>
          <w:p w:rsidR="00BA6CDA" w:rsidRPr="007C2F11" w:rsidRDefault="00BA6CDA" w:rsidP="007C2F11">
            <w:pPr>
              <w:pStyle w:val="TableParagraph"/>
              <w:spacing w:line="240" w:lineRule="auto"/>
              <w:ind w:left="0" w:firstLine="709"/>
              <w:jc w:val="both"/>
              <w:rPr>
                <w:sz w:val="24"/>
                <w:szCs w:val="24"/>
              </w:rPr>
            </w:pPr>
            <w:r w:rsidRPr="007C2F11">
              <w:rPr>
                <w:spacing w:val="-5"/>
                <w:sz w:val="24"/>
                <w:szCs w:val="24"/>
              </w:rPr>
              <w:t>«3»</w:t>
            </w:r>
          </w:p>
        </w:tc>
        <w:tc>
          <w:tcPr>
            <w:tcW w:w="1822" w:type="dxa"/>
          </w:tcPr>
          <w:p w:rsidR="00BA6CDA" w:rsidRPr="007C2F11" w:rsidRDefault="00BA6CDA" w:rsidP="007C2F11">
            <w:pPr>
              <w:pStyle w:val="TableParagraph"/>
              <w:spacing w:line="240" w:lineRule="auto"/>
              <w:ind w:left="0" w:firstLine="709"/>
              <w:jc w:val="both"/>
              <w:rPr>
                <w:sz w:val="24"/>
                <w:szCs w:val="24"/>
              </w:rPr>
            </w:pPr>
            <w:r w:rsidRPr="007C2F11">
              <w:rPr>
                <w:spacing w:val="-5"/>
                <w:sz w:val="24"/>
                <w:szCs w:val="24"/>
              </w:rPr>
              <w:t>«2»</w:t>
            </w:r>
          </w:p>
        </w:tc>
      </w:tr>
    </w:tbl>
    <w:p w:rsidR="00BA6CDA" w:rsidRPr="007C2F11" w:rsidRDefault="00BA6CDA" w:rsidP="007C2F11">
      <w:pPr>
        <w:pStyle w:val="Heading2"/>
        <w:ind w:left="0" w:firstLine="709"/>
        <w:rPr>
          <w:b w:val="0"/>
        </w:rPr>
      </w:pPr>
      <w:r w:rsidRPr="007C2F11">
        <w:rPr>
          <w:b w:val="0"/>
        </w:rPr>
        <w:t>Критерии</w:t>
      </w:r>
      <w:r w:rsidR="007C2F11" w:rsidRPr="007C2F11">
        <w:rPr>
          <w:b w:val="0"/>
        </w:rPr>
        <w:t xml:space="preserve"> </w:t>
      </w:r>
      <w:r w:rsidRPr="007C2F11">
        <w:rPr>
          <w:b w:val="0"/>
        </w:rPr>
        <w:t>оценки</w:t>
      </w:r>
      <w:r w:rsidR="007C2F11" w:rsidRPr="007C2F11">
        <w:rPr>
          <w:b w:val="0"/>
        </w:rPr>
        <w:t xml:space="preserve"> </w:t>
      </w:r>
      <w:r w:rsidRPr="007C2F11">
        <w:rPr>
          <w:b w:val="0"/>
        </w:rPr>
        <w:t>проектной</w:t>
      </w:r>
      <w:r w:rsidR="007C2F11" w:rsidRPr="007C2F11">
        <w:rPr>
          <w:b w:val="0"/>
        </w:rPr>
        <w:t xml:space="preserve"> </w:t>
      </w:r>
      <w:r w:rsidRPr="007C2F11">
        <w:rPr>
          <w:b w:val="0"/>
        </w:rPr>
        <w:t>деятельност</w:t>
      </w:r>
      <w:proofErr w:type="gramStart"/>
      <w:r w:rsidRPr="007C2F11">
        <w:rPr>
          <w:b w:val="0"/>
        </w:rPr>
        <w:t>и(</w:t>
      </w:r>
      <w:proofErr w:type="gramEnd"/>
      <w:r w:rsidRPr="007C2F11">
        <w:rPr>
          <w:b w:val="0"/>
        </w:rPr>
        <w:t>проект) Оценка проекта.</w:t>
      </w:r>
    </w:p>
    <w:p w:rsidR="00BA6CDA" w:rsidRPr="007C2F11" w:rsidRDefault="00BA6CDA" w:rsidP="007C2F11">
      <w:pPr>
        <w:spacing w:after="0" w:line="240" w:lineRule="auto"/>
        <w:ind w:firstLine="709"/>
        <w:jc w:val="both"/>
        <w:rPr>
          <w:rFonts w:ascii="Times New Roman" w:hAnsi="Times New Roman" w:cs="Times New Roman"/>
          <w:sz w:val="24"/>
          <w:szCs w:val="24"/>
        </w:rPr>
      </w:pPr>
      <w:r w:rsidRPr="007C2F11">
        <w:rPr>
          <w:rFonts w:ascii="Times New Roman" w:hAnsi="Times New Roman" w:cs="Times New Roman"/>
          <w:sz w:val="24"/>
          <w:szCs w:val="24"/>
        </w:rPr>
        <w:t>Отметка</w:t>
      </w:r>
      <w:r w:rsidRPr="007C2F11">
        <w:rPr>
          <w:rFonts w:ascii="Times New Roman" w:hAnsi="Times New Roman" w:cs="Times New Roman"/>
          <w:spacing w:val="-5"/>
          <w:sz w:val="24"/>
          <w:szCs w:val="24"/>
        </w:rPr>
        <w:t>«5»</w:t>
      </w:r>
    </w:p>
    <w:p w:rsidR="00BA6CDA" w:rsidRPr="007C2F11" w:rsidRDefault="00BA6CDA" w:rsidP="007C2F11">
      <w:pPr>
        <w:pStyle w:val="a5"/>
        <w:numPr>
          <w:ilvl w:val="1"/>
          <w:numId w:val="4"/>
        </w:numPr>
        <w:tabs>
          <w:tab w:val="left" w:pos="1419"/>
        </w:tabs>
        <w:ind w:left="0" w:firstLine="709"/>
        <w:jc w:val="both"/>
        <w:rPr>
          <w:sz w:val="24"/>
          <w:szCs w:val="24"/>
        </w:rPr>
      </w:pPr>
      <w:r w:rsidRPr="007C2F11">
        <w:rPr>
          <w:sz w:val="24"/>
          <w:szCs w:val="24"/>
        </w:rPr>
        <w:t>Правильно</w:t>
      </w:r>
      <w:r w:rsidR="007C2F11" w:rsidRPr="007C2F11">
        <w:rPr>
          <w:sz w:val="24"/>
          <w:szCs w:val="24"/>
        </w:rPr>
        <w:t xml:space="preserve"> </w:t>
      </w:r>
      <w:r w:rsidRPr="007C2F11">
        <w:rPr>
          <w:sz w:val="24"/>
          <w:szCs w:val="24"/>
        </w:rPr>
        <w:t>поняты</w:t>
      </w:r>
      <w:r w:rsidR="007C2F11" w:rsidRPr="007C2F11">
        <w:rPr>
          <w:sz w:val="24"/>
          <w:szCs w:val="24"/>
        </w:rPr>
        <w:t xml:space="preserve"> </w:t>
      </w:r>
      <w:r w:rsidRPr="007C2F11">
        <w:rPr>
          <w:sz w:val="24"/>
          <w:szCs w:val="24"/>
        </w:rPr>
        <w:t>цель,</w:t>
      </w:r>
      <w:r w:rsidR="007C2F11" w:rsidRPr="007C2F11">
        <w:rPr>
          <w:sz w:val="24"/>
          <w:szCs w:val="24"/>
        </w:rPr>
        <w:t xml:space="preserve"> </w:t>
      </w:r>
      <w:r w:rsidRPr="007C2F11">
        <w:rPr>
          <w:sz w:val="24"/>
          <w:szCs w:val="24"/>
        </w:rPr>
        <w:t>задачи</w:t>
      </w:r>
      <w:r w:rsidR="007C2F11" w:rsidRPr="007C2F11">
        <w:rPr>
          <w:sz w:val="24"/>
          <w:szCs w:val="24"/>
        </w:rPr>
        <w:t xml:space="preserve"> </w:t>
      </w:r>
      <w:r w:rsidRPr="007C2F11">
        <w:rPr>
          <w:sz w:val="24"/>
          <w:szCs w:val="24"/>
        </w:rPr>
        <w:t>выполнения</w:t>
      </w:r>
      <w:r w:rsidR="007C2F11" w:rsidRPr="007C2F11">
        <w:rPr>
          <w:sz w:val="24"/>
          <w:szCs w:val="24"/>
        </w:rPr>
        <w:t xml:space="preserve"> </w:t>
      </w:r>
      <w:r w:rsidRPr="007C2F11">
        <w:rPr>
          <w:spacing w:val="-2"/>
          <w:sz w:val="24"/>
          <w:szCs w:val="24"/>
        </w:rPr>
        <w:t>проекта.</w:t>
      </w:r>
    </w:p>
    <w:p w:rsidR="00BA6CDA" w:rsidRPr="007C2F11" w:rsidRDefault="00BA6CDA" w:rsidP="007C2F11">
      <w:pPr>
        <w:pStyle w:val="a5"/>
        <w:numPr>
          <w:ilvl w:val="1"/>
          <w:numId w:val="4"/>
        </w:numPr>
        <w:tabs>
          <w:tab w:val="left" w:pos="1479"/>
        </w:tabs>
        <w:ind w:left="0" w:firstLine="709"/>
        <w:jc w:val="both"/>
        <w:rPr>
          <w:sz w:val="24"/>
          <w:szCs w:val="24"/>
        </w:rPr>
      </w:pPr>
      <w:r w:rsidRPr="007C2F11">
        <w:rPr>
          <w:sz w:val="24"/>
          <w:szCs w:val="24"/>
        </w:rPr>
        <w:t>Соблюдена</w:t>
      </w:r>
      <w:r w:rsidR="007C2F11" w:rsidRPr="007C2F11">
        <w:rPr>
          <w:sz w:val="24"/>
          <w:szCs w:val="24"/>
        </w:rPr>
        <w:t xml:space="preserve"> </w:t>
      </w:r>
      <w:r w:rsidRPr="007C2F11">
        <w:rPr>
          <w:sz w:val="24"/>
          <w:szCs w:val="24"/>
        </w:rPr>
        <w:t>технология</w:t>
      </w:r>
      <w:r w:rsidR="007C2F11" w:rsidRPr="007C2F11">
        <w:rPr>
          <w:sz w:val="24"/>
          <w:szCs w:val="24"/>
        </w:rPr>
        <w:t xml:space="preserve"> </w:t>
      </w:r>
      <w:r w:rsidRPr="007C2F11">
        <w:rPr>
          <w:sz w:val="24"/>
          <w:szCs w:val="24"/>
        </w:rPr>
        <w:t>исполнения</w:t>
      </w:r>
      <w:r w:rsidR="007C2F11" w:rsidRPr="007C2F11">
        <w:rPr>
          <w:sz w:val="24"/>
          <w:szCs w:val="24"/>
        </w:rPr>
        <w:t xml:space="preserve"> </w:t>
      </w:r>
      <w:r w:rsidRPr="007C2F11">
        <w:rPr>
          <w:sz w:val="24"/>
          <w:szCs w:val="24"/>
        </w:rPr>
        <w:t>проекта,</w:t>
      </w:r>
      <w:r w:rsidR="007C2F11" w:rsidRPr="007C2F11">
        <w:rPr>
          <w:sz w:val="24"/>
          <w:szCs w:val="24"/>
        </w:rPr>
        <w:t xml:space="preserve"> </w:t>
      </w:r>
      <w:r w:rsidRPr="007C2F11">
        <w:rPr>
          <w:sz w:val="24"/>
          <w:szCs w:val="24"/>
        </w:rPr>
        <w:t>выдержаны</w:t>
      </w:r>
      <w:r w:rsidR="007C2F11" w:rsidRPr="007C2F11">
        <w:rPr>
          <w:sz w:val="24"/>
          <w:szCs w:val="24"/>
        </w:rPr>
        <w:t xml:space="preserve"> </w:t>
      </w:r>
      <w:r w:rsidRPr="007C2F11">
        <w:rPr>
          <w:sz w:val="24"/>
          <w:szCs w:val="24"/>
        </w:rPr>
        <w:t>соответствующие</w:t>
      </w:r>
      <w:r w:rsidR="007C2F11" w:rsidRPr="007C2F11">
        <w:rPr>
          <w:sz w:val="24"/>
          <w:szCs w:val="24"/>
        </w:rPr>
        <w:t xml:space="preserve"> </w:t>
      </w:r>
      <w:r w:rsidRPr="007C2F11">
        <w:rPr>
          <w:spacing w:val="-2"/>
          <w:sz w:val="24"/>
          <w:szCs w:val="24"/>
        </w:rPr>
        <w:t>этапы.</w:t>
      </w:r>
    </w:p>
    <w:p w:rsidR="00BA6CDA" w:rsidRPr="007C2F11" w:rsidRDefault="00BA6CDA" w:rsidP="007C2F11">
      <w:pPr>
        <w:pStyle w:val="a5"/>
        <w:numPr>
          <w:ilvl w:val="1"/>
          <w:numId w:val="4"/>
        </w:numPr>
        <w:tabs>
          <w:tab w:val="left" w:pos="1419"/>
        </w:tabs>
        <w:ind w:left="0" w:firstLine="709"/>
        <w:jc w:val="both"/>
        <w:rPr>
          <w:sz w:val="24"/>
          <w:szCs w:val="24"/>
        </w:rPr>
      </w:pPr>
      <w:r w:rsidRPr="007C2F11">
        <w:rPr>
          <w:sz w:val="24"/>
          <w:szCs w:val="24"/>
        </w:rPr>
        <w:t>Проект</w:t>
      </w:r>
      <w:r w:rsidR="007C2F11" w:rsidRPr="007C2F11">
        <w:rPr>
          <w:sz w:val="24"/>
          <w:szCs w:val="24"/>
        </w:rPr>
        <w:t xml:space="preserve"> </w:t>
      </w:r>
      <w:r w:rsidRPr="007C2F11">
        <w:rPr>
          <w:sz w:val="24"/>
          <w:szCs w:val="24"/>
        </w:rPr>
        <w:t>оформлен</w:t>
      </w:r>
      <w:r w:rsidR="007C2F11" w:rsidRPr="007C2F11">
        <w:rPr>
          <w:sz w:val="24"/>
          <w:szCs w:val="24"/>
        </w:rPr>
        <w:t xml:space="preserve"> </w:t>
      </w:r>
      <w:r w:rsidRPr="007C2F11">
        <w:rPr>
          <w:sz w:val="24"/>
          <w:szCs w:val="24"/>
        </w:rPr>
        <w:t>в</w:t>
      </w:r>
      <w:r w:rsidR="007C2F11" w:rsidRPr="007C2F11">
        <w:rPr>
          <w:sz w:val="24"/>
          <w:szCs w:val="24"/>
        </w:rPr>
        <w:t xml:space="preserve"> </w:t>
      </w:r>
      <w:r w:rsidRPr="007C2F11">
        <w:rPr>
          <w:sz w:val="24"/>
          <w:szCs w:val="24"/>
        </w:rPr>
        <w:t>соответствии</w:t>
      </w:r>
      <w:r w:rsidR="007C2F11" w:rsidRPr="007C2F11">
        <w:rPr>
          <w:sz w:val="24"/>
          <w:szCs w:val="24"/>
        </w:rPr>
        <w:t xml:space="preserve"> </w:t>
      </w:r>
      <w:r w:rsidRPr="007C2F11">
        <w:rPr>
          <w:sz w:val="24"/>
          <w:szCs w:val="24"/>
        </w:rPr>
        <w:t xml:space="preserve">с </w:t>
      </w:r>
      <w:r w:rsidRPr="007C2F11">
        <w:rPr>
          <w:spacing w:val="-2"/>
          <w:sz w:val="24"/>
          <w:szCs w:val="24"/>
        </w:rPr>
        <w:t>требованиями.</w:t>
      </w:r>
    </w:p>
    <w:p w:rsidR="00BA6CDA" w:rsidRPr="007C2F11" w:rsidRDefault="00BA6CDA" w:rsidP="007C2F11">
      <w:pPr>
        <w:pStyle w:val="a5"/>
        <w:numPr>
          <w:ilvl w:val="1"/>
          <w:numId w:val="4"/>
        </w:numPr>
        <w:tabs>
          <w:tab w:val="left" w:pos="1479"/>
        </w:tabs>
        <w:ind w:left="0" w:firstLine="709"/>
        <w:jc w:val="both"/>
        <w:rPr>
          <w:sz w:val="24"/>
          <w:szCs w:val="24"/>
        </w:rPr>
      </w:pPr>
      <w:proofErr w:type="gramStart"/>
      <w:r w:rsidRPr="007C2F11">
        <w:rPr>
          <w:sz w:val="24"/>
          <w:szCs w:val="24"/>
        </w:rPr>
        <w:t>Проявлены</w:t>
      </w:r>
      <w:proofErr w:type="gramEnd"/>
      <w:r w:rsidR="007C2F11" w:rsidRPr="007C2F11">
        <w:rPr>
          <w:sz w:val="24"/>
          <w:szCs w:val="24"/>
        </w:rPr>
        <w:t xml:space="preserve"> </w:t>
      </w:r>
      <w:r w:rsidRPr="007C2F11">
        <w:rPr>
          <w:sz w:val="24"/>
          <w:szCs w:val="24"/>
        </w:rPr>
        <w:t>творчество,</w:t>
      </w:r>
      <w:r w:rsidR="007C2F11" w:rsidRPr="007C2F11">
        <w:rPr>
          <w:sz w:val="24"/>
          <w:szCs w:val="24"/>
        </w:rPr>
        <w:t xml:space="preserve"> </w:t>
      </w:r>
      <w:r w:rsidRPr="007C2F11">
        <w:rPr>
          <w:spacing w:val="-2"/>
          <w:sz w:val="24"/>
          <w:szCs w:val="24"/>
        </w:rPr>
        <w:t>инициатива.</w:t>
      </w:r>
    </w:p>
    <w:p w:rsidR="00BA6CDA" w:rsidRPr="007C2F11" w:rsidRDefault="00BA6CDA" w:rsidP="007C2F11">
      <w:pPr>
        <w:pStyle w:val="a5"/>
        <w:numPr>
          <w:ilvl w:val="1"/>
          <w:numId w:val="4"/>
        </w:numPr>
        <w:tabs>
          <w:tab w:val="left" w:pos="1419"/>
          <w:tab w:val="left" w:pos="1903"/>
        </w:tabs>
        <w:ind w:left="0" w:firstLine="709"/>
        <w:jc w:val="both"/>
        <w:rPr>
          <w:sz w:val="24"/>
          <w:szCs w:val="24"/>
        </w:rPr>
      </w:pPr>
      <w:r w:rsidRPr="007C2F11">
        <w:rPr>
          <w:sz w:val="24"/>
          <w:szCs w:val="24"/>
        </w:rPr>
        <w:t>Предъявленный продукт деятельности отличается высоким качеством исполнения, соответствует заявленной теме.</w:t>
      </w:r>
    </w:p>
    <w:p w:rsidR="00BA6CDA" w:rsidRPr="007C2F11" w:rsidRDefault="00BA6CDA" w:rsidP="007C2F11">
      <w:pPr>
        <w:pStyle w:val="Heading2"/>
        <w:ind w:left="0" w:firstLine="709"/>
        <w:rPr>
          <w:b w:val="0"/>
        </w:rPr>
      </w:pPr>
      <w:r w:rsidRPr="007C2F11">
        <w:rPr>
          <w:b w:val="0"/>
        </w:rPr>
        <w:t>Отметка</w:t>
      </w:r>
      <w:r w:rsidRPr="007C2F11">
        <w:rPr>
          <w:b w:val="0"/>
          <w:spacing w:val="-5"/>
        </w:rPr>
        <w:t>«4»</w:t>
      </w:r>
    </w:p>
    <w:p w:rsidR="00BA6CDA" w:rsidRPr="007C2F11" w:rsidRDefault="00BA6CDA" w:rsidP="007C2F11">
      <w:pPr>
        <w:pStyle w:val="a5"/>
        <w:numPr>
          <w:ilvl w:val="0"/>
          <w:numId w:val="2"/>
        </w:numPr>
        <w:tabs>
          <w:tab w:val="left" w:pos="1376"/>
        </w:tabs>
        <w:ind w:left="0" w:firstLine="709"/>
        <w:jc w:val="both"/>
        <w:rPr>
          <w:sz w:val="24"/>
          <w:szCs w:val="24"/>
        </w:rPr>
      </w:pPr>
      <w:r w:rsidRPr="007C2F11">
        <w:rPr>
          <w:sz w:val="24"/>
          <w:szCs w:val="24"/>
        </w:rPr>
        <w:t>Правильно</w:t>
      </w:r>
      <w:r w:rsidR="007C2F11" w:rsidRPr="007C2F11">
        <w:rPr>
          <w:sz w:val="24"/>
          <w:szCs w:val="24"/>
        </w:rPr>
        <w:t xml:space="preserve"> </w:t>
      </w:r>
      <w:r w:rsidRPr="007C2F11">
        <w:rPr>
          <w:sz w:val="24"/>
          <w:szCs w:val="24"/>
        </w:rPr>
        <w:t>поняты</w:t>
      </w:r>
      <w:r w:rsidR="007C2F11" w:rsidRPr="007C2F11">
        <w:rPr>
          <w:sz w:val="24"/>
          <w:szCs w:val="24"/>
        </w:rPr>
        <w:t xml:space="preserve"> </w:t>
      </w:r>
      <w:r w:rsidRPr="007C2F11">
        <w:rPr>
          <w:sz w:val="24"/>
          <w:szCs w:val="24"/>
        </w:rPr>
        <w:t>цель,</w:t>
      </w:r>
      <w:r w:rsidR="007C2F11" w:rsidRPr="007C2F11">
        <w:rPr>
          <w:sz w:val="24"/>
          <w:szCs w:val="24"/>
        </w:rPr>
        <w:t xml:space="preserve"> </w:t>
      </w:r>
      <w:r w:rsidRPr="007C2F11">
        <w:rPr>
          <w:sz w:val="24"/>
          <w:szCs w:val="24"/>
        </w:rPr>
        <w:t>задачи</w:t>
      </w:r>
      <w:r w:rsidR="007C2F11" w:rsidRPr="007C2F11">
        <w:rPr>
          <w:sz w:val="24"/>
          <w:szCs w:val="24"/>
        </w:rPr>
        <w:t xml:space="preserve"> </w:t>
      </w:r>
      <w:r w:rsidRPr="007C2F11">
        <w:rPr>
          <w:sz w:val="24"/>
          <w:szCs w:val="24"/>
        </w:rPr>
        <w:t>выполнения</w:t>
      </w:r>
      <w:r w:rsidR="007C2F11" w:rsidRPr="007C2F11">
        <w:rPr>
          <w:sz w:val="24"/>
          <w:szCs w:val="24"/>
        </w:rPr>
        <w:t xml:space="preserve"> </w:t>
      </w:r>
      <w:r w:rsidRPr="007C2F11">
        <w:rPr>
          <w:spacing w:val="-2"/>
          <w:sz w:val="24"/>
          <w:szCs w:val="24"/>
        </w:rPr>
        <w:t>проекта.</w:t>
      </w:r>
    </w:p>
    <w:p w:rsidR="00BA6CDA" w:rsidRPr="007C2F11" w:rsidRDefault="00BA6CDA" w:rsidP="007C2F11">
      <w:pPr>
        <w:pStyle w:val="a5"/>
        <w:numPr>
          <w:ilvl w:val="0"/>
          <w:numId w:val="2"/>
        </w:numPr>
        <w:tabs>
          <w:tab w:val="left" w:pos="1419"/>
          <w:tab w:val="left" w:pos="1441"/>
          <w:tab w:val="left" w:pos="7262"/>
        </w:tabs>
        <w:ind w:left="0" w:firstLine="709"/>
        <w:jc w:val="both"/>
        <w:rPr>
          <w:sz w:val="24"/>
          <w:szCs w:val="24"/>
        </w:rPr>
      </w:pPr>
      <w:r w:rsidRPr="007C2F11">
        <w:rPr>
          <w:sz w:val="24"/>
          <w:szCs w:val="24"/>
        </w:rPr>
        <w:t>Соблюдена</w:t>
      </w:r>
      <w:r w:rsidR="007C2F11" w:rsidRPr="007C2F11">
        <w:rPr>
          <w:sz w:val="24"/>
          <w:szCs w:val="24"/>
        </w:rPr>
        <w:t xml:space="preserve"> </w:t>
      </w:r>
      <w:r w:rsidRPr="007C2F11">
        <w:rPr>
          <w:sz w:val="24"/>
          <w:szCs w:val="24"/>
        </w:rPr>
        <w:t>технология</w:t>
      </w:r>
      <w:r w:rsidR="007C2F11" w:rsidRPr="007C2F11">
        <w:rPr>
          <w:sz w:val="24"/>
          <w:szCs w:val="24"/>
        </w:rPr>
        <w:t xml:space="preserve"> </w:t>
      </w:r>
      <w:r w:rsidRPr="007C2F11">
        <w:rPr>
          <w:sz w:val="24"/>
          <w:szCs w:val="24"/>
        </w:rPr>
        <w:t>исполнения</w:t>
      </w:r>
      <w:r w:rsidR="007C2F11" w:rsidRPr="007C2F11">
        <w:rPr>
          <w:sz w:val="24"/>
          <w:szCs w:val="24"/>
        </w:rPr>
        <w:t xml:space="preserve"> </w:t>
      </w:r>
      <w:r w:rsidRPr="007C2F11">
        <w:rPr>
          <w:sz w:val="24"/>
          <w:szCs w:val="24"/>
        </w:rPr>
        <w:t>проекта,</w:t>
      </w:r>
      <w:r w:rsidR="007C2F11" w:rsidRPr="007C2F11">
        <w:rPr>
          <w:sz w:val="24"/>
          <w:szCs w:val="24"/>
        </w:rPr>
        <w:t xml:space="preserve"> </w:t>
      </w:r>
      <w:r w:rsidRPr="007C2F11">
        <w:rPr>
          <w:sz w:val="24"/>
          <w:szCs w:val="24"/>
        </w:rPr>
        <w:t>этапы,</w:t>
      </w:r>
      <w:r w:rsidRPr="007C2F11">
        <w:rPr>
          <w:sz w:val="24"/>
          <w:szCs w:val="24"/>
        </w:rPr>
        <w:tab/>
        <w:t>но</w:t>
      </w:r>
      <w:r w:rsidR="007C2F11" w:rsidRPr="007C2F11">
        <w:rPr>
          <w:sz w:val="24"/>
          <w:szCs w:val="24"/>
        </w:rPr>
        <w:t xml:space="preserve"> </w:t>
      </w:r>
      <w:r w:rsidRPr="007C2F11">
        <w:rPr>
          <w:sz w:val="24"/>
          <w:szCs w:val="24"/>
        </w:rPr>
        <w:t>допущены</w:t>
      </w:r>
      <w:r w:rsidR="007C2F11" w:rsidRPr="007C2F11">
        <w:rPr>
          <w:sz w:val="24"/>
          <w:szCs w:val="24"/>
        </w:rPr>
        <w:t xml:space="preserve"> </w:t>
      </w:r>
      <w:r w:rsidRPr="007C2F11">
        <w:rPr>
          <w:sz w:val="24"/>
          <w:szCs w:val="24"/>
        </w:rPr>
        <w:t>незначительные ошибки, неточности в оформлении.</w:t>
      </w:r>
    </w:p>
    <w:p w:rsidR="00BA6CDA" w:rsidRPr="007C2F11" w:rsidRDefault="00BA6CDA" w:rsidP="007C2F11">
      <w:pPr>
        <w:pStyle w:val="a5"/>
        <w:numPr>
          <w:ilvl w:val="0"/>
          <w:numId w:val="2"/>
        </w:numPr>
        <w:tabs>
          <w:tab w:val="left" w:pos="1376"/>
        </w:tabs>
        <w:ind w:left="0" w:firstLine="709"/>
        <w:jc w:val="both"/>
        <w:rPr>
          <w:sz w:val="24"/>
          <w:szCs w:val="24"/>
        </w:rPr>
      </w:pPr>
      <w:r w:rsidRPr="007C2F11">
        <w:rPr>
          <w:sz w:val="24"/>
          <w:szCs w:val="24"/>
        </w:rPr>
        <w:t>Проявлено</w:t>
      </w:r>
      <w:r w:rsidR="007C2F11" w:rsidRPr="007C2F11">
        <w:rPr>
          <w:sz w:val="24"/>
          <w:szCs w:val="24"/>
        </w:rPr>
        <w:t xml:space="preserve"> </w:t>
      </w:r>
      <w:r w:rsidRPr="007C2F11">
        <w:rPr>
          <w:spacing w:val="-2"/>
          <w:sz w:val="24"/>
          <w:szCs w:val="24"/>
        </w:rPr>
        <w:t>творчество.</w:t>
      </w:r>
    </w:p>
    <w:p w:rsidR="00BA6CDA" w:rsidRPr="007C2F11" w:rsidRDefault="00BA6CDA" w:rsidP="007C2F11">
      <w:pPr>
        <w:pStyle w:val="a5"/>
        <w:numPr>
          <w:ilvl w:val="0"/>
          <w:numId w:val="2"/>
        </w:numPr>
        <w:tabs>
          <w:tab w:val="left" w:pos="1419"/>
          <w:tab w:val="left" w:pos="1456"/>
        </w:tabs>
        <w:ind w:left="0" w:firstLine="709"/>
        <w:jc w:val="both"/>
        <w:rPr>
          <w:sz w:val="24"/>
          <w:szCs w:val="24"/>
        </w:rPr>
      </w:pPr>
      <w:r w:rsidRPr="007C2F11">
        <w:rPr>
          <w:sz w:val="24"/>
          <w:szCs w:val="24"/>
        </w:rPr>
        <w:t>Предъявленный</w:t>
      </w:r>
      <w:r w:rsidR="007C2F11" w:rsidRPr="007C2F11">
        <w:rPr>
          <w:sz w:val="24"/>
          <w:szCs w:val="24"/>
        </w:rPr>
        <w:t xml:space="preserve"> </w:t>
      </w:r>
      <w:r w:rsidRPr="007C2F11">
        <w:rPr>
          <w:sz w:val="24"/>
          <w:szCs w:val="24"/>
        </w:rPr>
        <w:t>продукт</w:t>
      </w:r>
      <w:r w:rsidR="007C2F11" w:rsidRPr="007C2F11">
        <w:rPr>
          <w:sz w:val="24"/>
          <w:szCs w:val="24"/>
        </w:rPr>
        <w:t xml:space="preserve"> </w:t>
      </w:r>
      <w:r w:rsidRPr="007C2F11">
        <w:rPr>
          <w:sz w:val="24"/>
          <w:szCs w:val="24"/>
        </w:rPr>
        <w:t>деятельности</w:t>
      </w:r>
      <w:r w:rsidR="007C2F11" w:rsidRPr="007C2F11">
        <w:rPr>
          <w:sz w:val="24"/>
          <w:szCs w:val="24"/>
        </w:rPr>
        <w:t xml:space="preserve"> </w:t>
      </w:r>
      <w:r w:rsidRPr="007C2F11">
        <w:rPr>
          <w:sz w:val="24"/>
          <w:szCs w:val="24"/>
        </w:rPr>
        <w:t>отличается</w:t>
      </w:r>
      <w:r w:rsidR="007C2F11" w:rsidRPr="007C2F11">
        <w:rPr>
          <w:sz w:val="24"/>
          <w:szCs w:val="24"/>
        </w:rPr>
        <w:t xml:space="preserve"> </w:t>
      </w:r>
      <w:r w:rsidRPr="007C2F11">
        <w:rPr>
          <w:sz w:val="24"/>
          <w:szCs w:val="24"/>
        </w:rPr>
        <w:t>высоким</w:t>
      </w:r>
      <w:r w:rsidR="007C2F11" w:rsidRPr="007C2F11">
        <w:rPr>
          <w:sz w:val="24"/>
          <w:szCs w:val="24"/>
        </w:rPr>
        <w:t xml:space="preserve"> </w:t>
      </w:r>
      <w:r w:rsidRPr="007C2F11">
        <w:rPr>
          <w:sz w:val="24"/>
          <w:szCs w:val="24"/>
        </w:rPr>
        <w:t>качеством</w:t>
      </w:r>
      <w:r w:rsidR="007C2F11" w:rsidRPr="007C2F11">
        <w:rPr>
          <w:sz w:val="24"/>
          <w:szCs w:val="24"/>
        </w:rPr>
        <w:t xml:space="preserve"> </w:t>
      </w:r>
      <w:r w:rsidRPr="007C2F11">
        <w:rPr>
          <w:sz w:val="24"/>
          <w:szCs w:val="24"/>
        </w:rPr>
        <w:t>исполнения, соответствует заявленной теме.</w:t>
      </w:r>
    </w:p>
    <w:p w:rsidR="00BA6CDA" w:rsidRPr="007C2F11" w:rsidRDefault="00BA6CDA" w:rsidP="007C2F11">
      <w:pPr>
        <w:pStyle w:val="Heading2"/>
        <w:ind w:left="0" w:firstLine="709"/>
        <w:rPr>
          <w:b w:val="0"/>
        </w:rPr>
      </w:pPr>
      <w:r w:rsidRPr="007C2F11">
        <w:rPr>
          <w:b w:val="0"/>
        </w:rPr>
        <w:t>Отметка</w:t>
      </w:r>
      <w:r w:rsidRPr="007C2F11">
        <w:rPr>
          <w:b w:val="0"/>
          <w:spacing w:val="-5"/>
        </w:rPr>
        <w:t>«3»</w:t>
      </w:r>
    </w:p>
    <w:p w:rsidR="00BA6CDA" w:rsidRPr="007C2F11" w:rsidRDefault="00BA6CDA" w:rsidP="007C2F11">
      <w:pPr>
        <w:pStyle w:val="a5"/>
        <w:numPr>
          <w:ilvl w:val="0"/>
          <w:numId w:val="1"/>
        </w:numPr>
        <w:tabs>
          <w:tab w:val="left" w:pos="1376"/>
        </w:tabs>
        <w:ind w:left="0" w:firstLine="709"/>
        <w:jc w:val="both"/>
        <w:rPr>
          <w:sz w:val="24"/>
          <w:szCs w:val="24"/>
        </w:rPr>
      </w:pPr>
      <w:r w:rsidRPr="007C2F11">
        <w:rPr>
          <w:sz w:val="24"/>
          <w:szCs w:val="24"/>
        </w:rPr>
        <w:t>Правильно</w:t>
      </w:r>
      <w:r w:rsidR="007C2F11" w:rsidRPr="007C2F11">
        <w:rPr>
          <w:sz w:val="24"/>
          <w:szCs w:val="24"/>
        </w:rPr>
        <w:t xml:space="preserve"> </w:t>
      </w:r>
      <w:r w:rsidRPr="007C2F11">
        <w:rPr>
          <w:sz w:val="24"/>
          <w:szCs w:val="24"/>
        </w:rPr>
        <w:t>поняты</w:t>
      </w:r>
      <w:r w:rsidR="007C2F11" w:rsidRPr="007C2F11">
        <w:rPr>
          <w:sz w:val="24"/>
          <w:szCs w:val="24"/>
        </w:rPr>
        <w:t xml:space="preserve"> </w:t>
      </w:r>
      <w:r w:rsidRPr="007C2F11">
        <w:rPr>
          <w:sz w:val="24"/>
          <w:szCs w:val="24"/>
        </w:rPr>
        <w:t>цель,</w:t>
      </w:r>
      <w:r w:rsidR="007C2F11" w:rsidRPr="007C2F11">
        <w:rPr>
          <w:sz w:val="24"/>
          <w:szCs w:val="24"/>
        </w:rPr>
        <w:t xml:space="preserve"> </w:t>
      </w:r>
      <w:r w:rsidRPr="007C2F11">
        <w:rPr>
          <w:sz w:val="24"/>
          <w:szCs w:val="24"/>
        </w:rPr>
        <w:t>задачи</w:t>
      </w:r>
      <w:r w:rsidR="007C2F11" w:rsidRPr="007C2F11">
        <w:rPr>
          <w:sz w:val="24"/>
          <w:szCs w:val="24"/>
        </w:rPr>
        <w:t xml:space="preserve"> </w:t>
      </w:r>
      <w:r w:rsidRPr="007C2F11">
        <w:rPr>
          <w:sz w:val="24"/>
          <w:szCs w:val="24"/>
        </w:rPr>
        <w:t>выполнения</w:t>
      </w:r>
      <w:r w:rsidR="007C2F11" w:rsidRPr="007C2F11">
        <w:rPr>
          <w:sz w:val="24"/>
          <w:szCs w:val="24"/>
        </w:rPr>
        <w:t xml:space="preserve"> </w:t>
      </w:r>
      <w:r w:rsidRPr="007C2F11">
        <w:rPr>
          <w:spacing w:val="-2"/>
          <w:sz w:val="24"/>
          <w:szCs w:val="24"/>
        </w:rPr>
        <w:t>проекта.</w:t>
      </w:r>
    </w:p>
    <w:p w:rsidR="00BA6CDA" w:rsidRPr="007C2F11" w:rsidRDefault="00BA6CDA" w:rsidP="007C2F11">
      <w:pPr>
        <w:pStyle w:val="a5"/>
        <w:numPr>
          <w:ilvl w:val="0"/>
          <w:numId w:val="1"/>
        </w:numPr>
        <w:tabs>
          <w:tab w:val="left" w:pos="1415"/>
          <w:tab w:val="left" w:pos="1419"/>
        </w:tabs>
        <w:ind w:left="0" w:firstLine="709"/>
        <w:jc w:val="both"/>
        <w:rPr>
          <w:sz w:val="24"/>
          <w:szCs w:val="24"/>
        </w:rPr>
      </w:pPr>
      <w:r w:rsidRPr="007C2F11">
        <w:rPr>
          <w:sz w:val="24"/>
          <w:szCs w:val="24"/>
        </w:rPr>
        <w:t>Соблюденатехнологиявыполненияпроекта</w:t>
      </w:r>
      <w:proofErr w:type="gramStart"/>
      <w:r w:rsidRPr="007C2F11">
        <w:rPr>
          <w:sz w:val="24"/>
          <w:szCs w:val="24"/>
        </w:rPr>
        <w:t>,н</w:t>
      </w:r>
      <w:proofErr w:type="gramEnd"/>
      <w:r w:rsidRPr="007C2F11">
        <w:rPr>
          <w:sz w:val="24"/>
          <w:szCs w:val="24"/>
        </w:rPr>
        <w:t>оимеются1-2</w:t>
      </w:r>
      <w:r w:rsidR="007C2F11" w:rsidRPr="007C2F11">
        <w:rPr>
          <w:sz w:val="24"/>
          <w:szCs w:val="24"/>
        </w:rPr>
        <w:t xml:space="preserve"> </w:t>
      </w:r>
      <w:r w:rsidRPr="007C2F11">
        <w:rPr>
          <w:sz w:val="24"/>
          <w:szCs w:val="24"/>
        </w:rPr>
        <w:t>ошибки</w:t>
      </w:r>
      <w:r w:rsidR="007C2F11" w:rsidRPr="007C2F11">
        <w:rPr>
          <w:sz w:val="24"/>
          <w:szCs w:val="24"/>
        </w:rPr>
        <w:t xml:space="preserve"> </w:t>
      </w:r>
      <w:r w:rsidRPr="007C2F11">
        <w:rPr>
          <w:sz w:val="24"/>
          <w:szCs w:val="24"/>
        </w:rPr>
        <w:t>в</w:t>
      </w:r>
      <w:r w:rsidR="007C2F11" w:rsidRPr="007C2F11">
        <w:rPr>
          <w:sz w:val="24"/>
          <w:szCs w:val="24"/>
        </w:rPr>
        <w:t xml:space="preserve"> </w:t>
      </w:r>
      <w:r w:rsidRPr="007C2F11">
        <w:rPr>
          <w:sz w:val="24"/>
          <w:szCs w:val="24"/>
        </w:rPr>
        <w:t>этапах</w:t>
      </w:r>
      <w:r w:rsidR="007C2F11" w:rsidRPr="007C2F11">
        <w:rPr>
          <w:sz w:val="24"/>
          <w:szCs w:val="24"/>
        </w:rPr>
        <w:t xml:space="preserve"> </w:t>
      </w:r>
      <w:r w:rsidRPr="007C2F11">
        <w:rPr>
          <w:sz w:val="24"/>
          <w:szCs w:val="24"/>
        </w:rPr>
        <w:t>или</w:t>
      </w:r>
      <w:r w:rsidR="007C2F11" w:rsidRPr="007C2F11">
        <w:rPr>
          <w:sz w:val="24"/>
          <w:szCs w:val="24"/>
        </w:rPr>
        <w:t xml:space="preserve"> </w:t>
      </w:r>
      <w:r w:rsidRPr="007C2F11">
        <w:rPr>
          <w:sz w:val="24"/>
          <w:szCs w:val="24"/>
        </w:rPr>
        <w:t xml:space="preserve">в </w:t>
      </w:r>
      <w:r w:rsidRPr="007C2F11">
        <w:rPr>
          <w:spacing w:val="-2"/>
          <w:sz w:val="24"/>
          <w:szCs w:val="24"/>
        </w:rPr>
        <w:t>оформлении.</w:t>
      </w:r>
    </w:p>
    <w:p w:rsidR="00BA6CDA" w:rsidRPr="007C2F11" w:rsidRDefault="00BA6CDA" w:rsidP="007C2F11">
      <w:pPr>
        <w:pStyle w:val="a5"/>
        <w:numPr>
          <w:ilvl w:val="0"/>
          <w:numId w:val="1"/>
        </w:numPr>
        <w:tabs>
          <w:tab w:val="left" w:pos="1376"/>
        </w:tabs>
        <w:ind w:left="0" w:firstLine="709"/>
        <w:jc w:val="both"/>
        <w:rPr>
          <w:sz w:val="24"/>
          <w:szCs w:val="24"/>
        </w:rPr>
      </w:pPr>
      <w:r w:rsidRPr="007C2F11">
        <w:rPr>
          <w:sz w:val="24"/>
          <w:szCs w:val="24"/>
        </w:rPr>
        <w:t>Самостоятельность</w:t>
      </w:r>
      <w:r w:rsidR="007C2F11" w:rsidRPr="007C2F11">
        <w:rPr>
          <w:sz w:val="24"/>
          <w:szCs w:val="24"/>
        </w:rPr>
        <w:t xml:space="preserve"> </w:t>
      </w:r>
      <w:r w:rsidRPr="007C2F11">
        <w:rPr>
          <w:sz w:val="24"/>
          <w:szCs w:val="24"/>
        </w:rPr>
        <w:t>проявлена</w:t>
      </w:r>
      <w:r w:rsidR="007C2F11" w:rsidRPr="007C2F11">
        <w:rPr>
          <w:sz w:val="24"/>
          <w:szCs w:val="24"/>
        </w:rPr>
        <w:t xml:space="preserve"> </w:t>
      </w:r>
      <w:r w:rsidRPr="007C2F11">
        <w:rPr>
          <w:sz w:val="24"/>
          <w:szCs w:val="24"/>
        </w:rPr>
        <w:t>на</w:t>
      </w:r>
      <w:r w:rsidR="007C2F11" w:rsidRPr="007C2F11">
        <w:rPr>
          <w:sz w:val="24"/>
          <w:szCs w:val="24"/>
        </w:rPr>
        <w:t xml:space="preserve"> </w:t>
      </w:r>
      <w:r w:rsidRPr="007C2F11">
        <w:rPr>
          <w:sz w:val="24"/>
          <w:szCs w:val="24"/>
        </w:rPr>
        <w:t>недостаточном</w:t>
      </w:r>
      <w:r w:rsidRPr="007C2F11">
        <w:rPr>
          <w:spacing w:val="-2"/>
          <w:sz w:val="24"/>
          <w:szCs w:val="24"/>
        </w:rPr>
        <w:t xml:space="preserve"> уровне.</w:t>
      </w:r>
    </w:p>
    <w:p w:rsidR="00BA6CDA" w:rsidRPr="007C2F11" w:rsidRDefault="00BA6CDA" w:rsidP="007C2F11">
      <w:pPr>
        <w:pStyle w:val="Heading2"/>
        <w:ind w:left="0" w:firstLine="709"/>
        <w:rPr>
          <w:b w:val="0"/>
        </w:rPr>
      </w:pPr>
      <w:r w:rsidRPr="007C2F11">
        <w:rPr>
          <w:b w:val="0"/>
        </w:rPr>
        <w:t>Отметка</w:t>
      </w:r>
      <w:r w:rsidRPr="007C2F11">
        <w:rPr>
          <w:b w:val="0"/>
          <w:spacing w:val="-5"/>
        </w:rPr>
        <w:t>«2»</w:t>
      </w:r>
    </w:p>
    <w:p w:rsidR="00BA6CDA" w:rsidRPr="007C2F11" w:rsidRDefault="00BA6CDA" w:rsidP="007C2F11">
      <w:pPr>
        <w:pStyle w:val="a5"/>
        <w:numPr>
          <w:ilvl w:val="1"/>
          <w:numId w:val="1"/>
        </w:numPr>
        <w:tabs>
          <w:tab w:val="left" w:pos="1856"/>
        </w:tabs>
        <w:ind w:left="0" w:firstLine="709"/>
        <w:jc w:val="both"/>
        <w:rPr>
          <w:sz w:val="24"/>
          <w:szCs w:val="24"/>
        </w:rPr>
      </w:pPr>
      <w:r w:rsidRPr="007C2F11">
        <w:rPr>
          <w:sz w:val="24"/>
          <w:szCs w:val="24"/>
        </w:rPr>
        <w:t>Проект</w:t>
      </w:r>
      <w:r w:rsidR="007C2F11" w:rsidRPr="007C2F11">
        <w:rPr>
          <w:sz w:val="24"/>
          <w:szCs w:val="24"/>
        </w:rPr>
        <w:t xml:space="preserve"> </w:t>
      </w:r>
      <w:r w:rsidRPr="007C2F11">
        <w:rPr>
          <w:sz w:val="24"/>
          <w:szCs w:val="24"/>
        </w:rPr>
        <w:t>не</w:t>
      </w:r>
      <w:r w:rsidR="007C2F11" w:rsidRPr="007C2F11">
        <w:rPr>
          <w:sz w:val="24"/>
          <w:szCs w:val="24"/>
        </w:rPr>
        <w:t xml:space="preserve"> </w:t>
      </w:r>
      <w:r w:rsidRPr="007C2F11">
        <w:rPr>
          <w:sz w:val="24"/>
          <w:szCs w:val="24"/>
        </w:rPr>
        <w:t>выполнен</w:t>
      </w:r>
      <w:r w:rsidR="007C2F11" w:rsidRPr="007C2F11">
        <w:rPr>
          <w:sz w:val="24"/>
          <w:szCs w:val="24"/>
        </w:rPr>
        <w:t xml:space="preserve"> </w:t>
      </w:r>
      <w:r w:rsidRPr="007C2F11">
        <w:rPr>
          <w:sz w:val="24"/>
          <w:szCs w:val="24"/>
        </w:rPr>
        <w:t>или</w:t>
      </w:r>
      <w:r w:rsidR="007C2F11" w:rsidRPr="007C2F11">
        <w:rPr>
          <w:sz w:val="24"/>
          <w:szCs w:val="24"/>
        </w:rPr>
        <w:t xml:space="preserve"> </w:t>
      </w:r>
      <w:r w:rsidRPr="007C2F11">
        <w:rPr>
          <w:sz w:val="24"/>
          <w:szCs w:val="24"/>
        </w:rPr>
        <w:t>не</w:t>
      </w:r>
      <w:r w:rsidRPr="007C2F11">
        <w:rPr>
          <w:spacing w:val="-2"/>
          <w:sz w:val="24"/>
          <w:szCs w:val="24"/>
        </w:rPr>
        <w:t xml:space="preserve"> завершен.</w:t>
      </w:r>
    </w:p>
    <w:p w:rsidR="00BA6CDA" w:rsidRPr="007C2F11" w:rsidRDefault="00BA6CDA" w:rsidP="007C2F11">
      <w:pPr>
        <w:pStyle w:val="a3"/>
        <w:ind w:left="0" w:firstLine="709"/>
      </w:pPr>
    </w:p>
    <w:p w:rsidR="00BA6CDA" w:rsidRPr="007C2F11" w:rsidRDefault="00BA6CDA" w:rsidP="007C2F11">
      <w:pPr>
        <w:pStyle w:val="a3"/>
        <w:ind w:left="0" w:firstLine="709"/>
      </w:pPr>
    </w:p>
    <w:p w:rsidR="00322304" w:rsidRPr="007C2F11" w:rsidRDefault="00322304" w:rsidP="007C2F11">
      <w:pPr>
        <w:spacing w:after="0" w:line="240" w:lineRule="auto"/>
        <w:ind w:firstLine="709"/>
        <w:jc w:val="both"/>
        <w:rPr>
          <w:rFonts w:ascii="Times New Roman" w:hAnsi="Times New Roman" w:cs="Times New Roman"/>
          <w:sz w:val="24"/>
          <w:szCs w:val="24"/>
          <w:shd w:val="clear" w:color="auto" w:fill="FFFFFF"/>
        </w:rPr>
      </w:pPr>
      <w:proofErr w:type="gramStart"/>
      <w:r w:rsidRPr="007C2F11">
        <w:rPr>
          <w:rFonts w:ascii="Times New Roman" w:hAnsi="Times New Roman" w:cs="Times New Roman"/>
          <w:sz w:val="24"/>
          <w:szCs w:val="24"/>
          <w:shd w:val="clear" w:color="auto" w:fill="FFFFFF"/>
        </w:rPr>
        <w:lastRenderedPageBreak/>
        <w:t>Критерии</w:t>
      </w:r>
      <w:proofErr w:type="gramEnd"/>
      <w:r w:rsidRPr="007C2F11">
        <w:rPr>
          <w:rFonts w:ascii="Times New Roman" w:hAnsi="Times New Roman" w:cs="Times New Roman"/>
          <w:sz w:val="24"/>
          <w:szCs w:val="24"/>
          <w:shd w:val="clear" w:color="auto" w:fill="FFFFFF"/>
        </w:rPr>
        <w:t xml:space="preserve"> оценивая по предмету: "Музыка".</w:t>
      </w:r>
    </w:p>
    <w:p w:rsidR="00706107" w:rsidRPr="007C2F11" w:rsidRDefault="00322304" w:rsidP="007C2F11">
      <w:pPr>
        <w:spacing w:after="0" w:line="240" w:lineRule="auto"/>
        <w:ind w:firstLine="709"/>
        <w:jc w:val="both"/>
        <w:rPr>
          <w:rFonts w:ascii="Times New Roman" w:hAnsi="Times New Roman" w:cs="Times New Roman"/>
          <w:sz w:val="24"/>
          <w:szCs w:val="24"/>
        </w:rPr>
      </w:pPr>
      <w:r w:rsidRPr="007C2F11">
        <w:rPr>
          <w:rFonts w:ascii="Times New Roman" w:hAnsi="Times New Roman" w:cs="Times New Roman"/>
          <w:sz w:val="24"/>
          <w:szCs w:val="24"/>
        </w:rPr>
        <w:br/>
      </w:r>
      <w:r w:rsidRPr="007C2F11">
        <w:rPr>
          <w:rFonts w:ascii="Times New Roman" w:hAnsi="Times New Roman" w:cs="Times New Roman"/>
          <w:sz w:val="24"/>
          <w:szCs w:val="24"/>
          <w:shd w:val="clear" w:color="auto" w:fill="FFFFFF"/>
        </w:rPr>
        <w:t>Слушание музыкальных произведений.</w:t>
      </w:r>
      <w:r w:rsidRPr="007C2F11">
        <w:rPr>
          <w:rFonts w:ascii="Times New Roman" w:hAnsi="Times New Roman" w:cs="Times New Roman"/>
          <w:sz w:val="24"/>
          <w:szCs w:val="24"/>
        </w:rPr>
        <w:br/>
      </w:r>
      <w:r w:rsidRPr="007C2F11">
        <w:rPr>
          <w:rFonts w:ascii="Times New Roman" w:hAnsi="Times New Roman" w:cs="Times New Roman"/>
          <w:sz w:val="24"/>
          <w:szCs w:val="24"/>
          <w:shd w:val="clear" w:color="auto" w:fill="FFFFFF"/>
        </w:rPr>
        <w:t xml:space="preserve">Отметка «5»: 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w:t>
      </w:r>
      <w:r w:rsidRPr="007C2F11">
        <w:rPr>
          <w:rFonts w:ascii="Times New Roman" w:hAnsi="Times New Roman" w:cs="Times New Roman"/>
          <w:sz w:val="24"/>
          <w:szCs w:val="24"/>
        </w:rPr>
        <w:br/>
      </w:r>
      <w:r w:rsidRPr="007C2F11">
        <w:rPr>
          <w:rFonts w:ascii="Times New Roman" w:hAnsi="Times New Roman" w:cs="Times New Roman"/>
          <w:sz w:val="24"/>
          <w:szCs w:val="24"/>
          <w:shd w:val="clear" w:color="auto" w:fill="FFFFFF"/>
        </w:rPr>
        <w:t xml:space="preserve">Отметка «4»: 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 </w:t>
      </w:r>
      <w:r w:rsidRPr="007C2F11">
        <w:rPr>
          <w:rFonts w:ascii="Times New Roman" w:hAnsi="Times New Roman" w:cs="Times New Roman"/>
          <w:sz w:val="24"/>
          <w:szCs w:val="24"/>
        </w:rPr>
        <w:br/>
      </w:r>
      <w:r w:rsidRPr="007C2F11">
        <w:rPr>
          <w:rFonts w:ascii="Times New Roman" w:hAnsi="Times New Roman" w:cs="Times New Roman"/>
          <w:sz w:val="24"/>
          <w:szCs w:val="24"/>
          <w:shd w:val="clear" w:color="auto" w:fill="FFFFFF"/>
        </w:rPr>
        <w:t xml:space="preserve">Отметка «3»: ответ правильный, но неполный, средства музыкальной выразительности раскрыты недостаточно, допустимы несколько наводящих вопросов учителя. </w:t>
      </w:r>
      <w:r w:rsidRPr="007C2F11">
        <w:rPr>
          <w:rFonts w:ascii="Times New Roman" w:hAnsi="Times New Roman" w:cs="Times New Roman"/>
          <w:sz w:val="24"/>
          <w:szCs w:val="24"/>
        </w:rPr>
        <w:br/>
      </w:r>
      <w:r w:rsidRPr="007C2F11">
        <w:rPr>
          <w:rFonts w:ascii="Times New Roman" w:hAnsi="Times New Roman" w:cs="Times New Roman"/>
          <w:sz w:val="24"/>
          <w:szCs w:val="24"/>
          <w:shd w:val="clear" w:color="auto" w:fill="FFFFFF"/>
        </w:rPr>
        <w:t xml:space="preserve">Отметка «2»: ответ обнаруживает незнание и непонимание учебного материала. </w:t>
      </w:r>
      <w:r w:rsidRPr="007C2F11">
        <w:rPr>
          <w:rFonts w:ascii="Times New Roman" w:hAnsi="Times New Roman" w:cs="Times New Roman"/>
          <w:sz w:val="24"/>
          <w:szCs w:val="24"/>
        </w:rPr>
        <w:br/>
      </w:r>
      <w:r w:rsidRPr="007C2F11">
        <w:rPr>
          <w:rFonts w:ascii="Times New Roman" w:hAnsi="Times New Roman" w:cs="Times New Roman"/>
          <w:sz w:val="24"/>
          <w:szCs w:val="24"/>
        </w:rPr>
        <w:br/>
      </w:r>
      <w:r w:rsidRPr="007C2F11">
        <w:rPr>
          <w:rFonts w:ascii="Times New Roman" w:hAnsi="Times New Roman" w:cs="Times New Roman"/>
          <w:sz w:val="24"/>
          <w:szCs w:val="24"/>
          <w:shd w:val="clear" w:color="auto" w:fill="FFFFFF"/>
        </w:rPr>
        <w:t xml:space="preserve">Музыкальная терминология: </w:t>
      </w:r>
      <w:r w:rsidRPr="007C2F11">
        <w:rPr>
          <w:rFonts w:ascii="Times New Roman" w:hAnsi="Times New Roman" w:cs="Times New Roman"/>
          <w:sz w:val="24"/>
          <w:szCs w:val="24"/>
        </w:rPr>
        <w:br/>
      </w:r>
      <w:r w:rsidRPr="007C2F11">
        <w:rPr>
          <w:rFonts w:ascii="Times New Roman" w:hAnsi="Times New Roman" w:cs="Times New Roman"/>
          <w:sz w:val="24"/>
          <w:szCs w:val="24"/>
          <w:shd w:val="clear" w:color="auto" w:fill="FFFFFF"/>
        </w:rPr>
        <w:t xml:space="preserve">Отметка «5»: твёрдое знание терминов и понятий, умение применять их на практике. </w:t>
      </w:r>
      <w:r w:rsidRPr="007C2F11">
        <w:rPr>
          <w:rFonts w:ascii="Times New Roman" w:hAnsi="Times New Roman" w:cs="Times New Roman"/>
          <w:sz w:val="24"/>
          <w:szCs w:val="24"/>
        </w:rPr>
        <w:br/>
      </w:r>
      <w:r w:rsidRPr="007C2F11">
        <w:rPr>
          <w:rFonts w:ascii="Times New Roman" w:hAnsi="Times New Roman" w:cs="Times New Roman"/>
          <w:sz w:val="24"/>
          <w:szCs w:val="24"/>
          <w:shd w:val="clear" w:color="auto" w:fill="FFFFFF"/>
        </w:rPr>
        <w:t xml:space="preserve">Отметка «4»: неточность в формулировках терминов и понятий, умение частично применять их на практике. </w:t>
      </w:r>
      <w:r w:rsidRPr="007C2F11">
        <w:rPr>
          <w:rFonts w:ascii="Times New Roman" w:hAnsi="Times New Roman" w:cs="Times New Roman"/>
          <w:sz w:val="24"/>
          <w:szCs w:val="24"/>
        </w:rPr>
        <w:br/>
      </w:r>
      <w:r w:rsidRPr="007C2F11">
        <w:rPr>
          <w:rFonts w:ascii="Times New Roman" w:hAnsi="Times New Roman" w:cs="Times New Roman"/>
          <w:sz w:val="24"/>
          <w:szCs w:val="24"/>
          <w:shd w:val="clear" w:color="auto" w:fill="FFFFFF"/>
        </w:rPr>
        <w:t xml:space="preserve">Отметка «3»: слабое (фрагментарное) знание терминов и понятий, неумение использовать их на практике. </w:t>
      </w:r>
      <w:r w:rsidRPr="007C2F11">
        <w:rPr>
          <w:rFonts w:ascii="Times New Roman" w:hAnsi="Times New Roman" w:cs="Times New Roman"/>
          <w:sz w:val="24"/>
          <w:szCs w:val="24"/>
        </w:rPr>
        <w:br/>
      </w:r>
      <w:r w:rsidRPr="007C2F11">
        <w:rPr>
          <w:rFonts w:ascii="Times New Roman" w:hAnsi="Times New Roman" w:cs="Times New Roman"/>
          <w:sz w:val="24"/>
          <w:szCs w:val="24"/>
          <w:shd w:val="clear" w:color="auto" w:fill="FFFFFF"/>
        </w:rPr>
        <w:t xml:space="preserve">Отметка «2»: незнание терминов и понятий, отсутствие навыков использования их на практике. </w:t>
      </w:r>
      <w:r w:rsidRPr="007C2F11">
        <w:rPr>
          <w:rFonts w:ascii="Times New Roman" w:hAnsi="Times New Roman" w:cs="Times New Roman"/>
          <w:sz w:val="24"/>
          <w:szCs w:val="24"/>
        </w:rPr>
        <w:br/>
      </w:r>
      <w:r w:rsidRPr="007C2F11">
        <w:rPr>
          <w:rFonts w:ascii="Times New Roman" w:hAnsi="Times New Roman" w:cs="Times New Roman"/>
          <w:sz w:val="24"/>
          <w:szCs w:val="24"/>
        </w:rPr>
        <w:br/>
      </w:r>
      <w:r w:rsidRPr="007C2F11">
        <w:rPr>
          <w:rFonts w:ascii="Times New Roman" w:hAnsi="Times New Roman" w:cs="Times New Roman"/>
          <w:sz w:val="24"/>
          <w:szCs w:val="24"/>
          <w:shd w:val="clear" w:color="auto" w:fill="FFFFFF"/>
        </w:rPr>
        <w:t xml:space="preserve">Музыкальная викторина: </w:t>
      </w:r>
      <w:r w:rsidRPr="007C2F11">
        <w:rPr>
          <w:rFonts w:ascii="Times New Roman" w:hAnsi="Times New Roman" w:cs="Times New Roman"/>
          <w:sz w:val="24"/>
          <w:szCs w:val="24"/>
        </w:rPr>
        <w:br/>
      </w:r>
      <w:r w:rsidRPr="007C2F11">
        <w:rPr>
          <w:rFonts w:ascii="Times New Roman" w:hAnsi="Times New Roman" w:cs="Times New Roman"/>
          <w:sz w:val="24"/>
          <w:szCs w:val="24"/>
          <w:shd w:val="clear" w:color="auto" w:fill="FFFFFF"/>
        </w:rPr>
        <w:t xml:space="preserve">Отметка «5»: все музыкальные номера отгаданы учащимся верно. </w:t>
      </w:r>
      <w:r w:rsidRPr="007C2F11">
        <w:rPr>
          <w:rFonts w:ascii="Times New Roman" w:hAnsi="Times New Roman" w:cs="Times New Roman"/>
          <w:sz w:val="24"/>
          <w:szCs w:val="24"/>
        </w:rPr>
        <w:br/>
      </w:r>
      <w:r w:rsidRPr="007C2F11">
        <w:rPr>
          <w:rFonts w:ascii="Times New Roman" w:hAnsi="Times New Roman" w:cs="Times New Roman"/>
          <w:sz w:val="24"/>
          <w:szCs w:val="24"/>
          <w:shd w:val="clear" w:color="auto" w:fill="FFFFFF"/>
        </w:rPr>
        <w:t xml:space="preserve">Отметка «4»: два музыкальных произведения отгаданы не верно. </w:t>
      </w:r>
      <w:r w:rsidRPr="007C2F11">
        <w:rPr>
          <w:rFonts w:ascii="Times New Roman" w:hAnsi="Times New Roman" w:cs="Times New Roman"/>
          <w:sz w:val="24"/>
          <w:szCs w:val="24"/>
        </w:rPr>
        <w:br/>
      </w:r>
      <w:r w:rsidRPr="007C2F11">
        <w:rPr>
          <w:rFonts w:ascii="Times New Roman" w:hAnsi="Times New Roman" w:cs="Times New Roman"/>
          <w:sz w:val="24"/>
          <w:szCs w:val="24"/>
          <w:shd w:val="clear" w:color="auto" w:fill="FFFFFF"/>
        </w:rPr>
        <w:t xml:space="preserve">Отметка «3»: четыре музыкальных номера не отгаданы. </w:t>
      </w:r>
      <w:r w:rsidRPr="007C2F11">
        <w:rPr>
          <w:rFonts w:ascii="Times New Roman" w:hAnsi="Times New Roman" w:cs="Times New Roman"/>
          <w:sz w:val="24"/>
          <w:szCs w:val="24"/>
        </w:rPr>
        <w:br/>
      </w:r>
      <w:r w:rsidRPr="007C2F11">
        <w:rPr>
          <w:rFonts w:ascii="Times New Roman" w:hAnsi="Times New Roman" w:cs="Times New Roman"/>
          <w:sz w:val="24"/>
          <w:szCs w:val="24"/>
          <w:shd w:val="clear" w:color="auto" w:fill="FFFFFF"/>
        </w:rPr>
        <w:t xml:space="preserve">Отметка «2»: пять и более музыкальных номеров не отгаданы учащимся. </w:t>
      </w:r>
      <w:r w:rsidRPr="007C2F11">
        <w:rPr>
          <w:rFonts w:ascii="Times New Roman" w:hAnsi="Times New Roman" w:cs="Times New Roman"/>
          <w:sz w:val="24"/>
          <w:szCs w:val="24"/>
        </w:rPr>
        <w:br/>
      </w:r>
      <w:r w:rsidRPr="007C2F11">
        <w:rPr>
          <w:rFonts w:ascii="Times New Roman" w:hAnsi="Times New Roman" w:cs="Times New Roman"/>
          <w:sz w:val="24"/>
          <w:szCs w:val="24"/>
        </w:rPr>
        <w:br/>
      </w:r>
      <w:r w:rsidRPr="007C2F11">
        <w:rPr>
          <w:rFonts w:ascii="Times New Roman" w:hAnsi="Times New Roman" w:cs="Times New Roman"/>
          <w:sz w:val="24"/>
          <w:szCs w:val="24"/>
          <w:shd w:val="clear" w:color="auto" w:fill="FFFFFF"/>
        </w:rPr>
        <w:t xml:space="preserve">При оценивании успеваемости ориентиром являются конкретные требования </w:t>
      </w:r>
      <w:proofErr w:type="gramStart"/>
      <w:r w:rsidRPr="007C2F11">
        <w:rPr>
          <w:rFonts w:ascii="Times New Roman" w:hAnsi="Times New Roman" w:cs="Times New Roman"/>
          <w:sz w:val="24"/>
          <w:szCs w:val="24"/>
          <w:shd w:val="clear" w:color="auto" w:fill="FFFFFF"/>
        </w:rPr>
        <w:t>к</w:t>
      </w:r>
      <w:proofErr w:type="gramEnd"/>
      <w:r w:rsidRPr="007C2F11">
        <w:rPr>
          <w:rFonts w:ascii="Times New Roman" w:hAnsi="Times New Roman" w:cs="Times New Roman"/>
          <w:sz w:val="24"/>
          <w:szCs w:val="24"/>
          <w:shd w:val="clear" w:color="auto" w:fill="FFFFFF"/>
        </w:rPr>
        <w:t xml:space="preserve"> обучающимся, представленные в программе каждого класса, и примерные нормы оценки знаний и умений.</w:t>
      </w:r>
    </w:p>
    <w:sectPr w:rsidR="00706107" w:rsidRPr="007C2F11" w:rsidSect="007C2F11">
      <w:pgSz w:w="11906" w:h="16838"/>
      <w:pgMar w:top="1134" w:right="1558"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31CA4"/>
    <w:multiLevelType w:val="hybridMultilevel"/>
    <w:tmpl w:val="088E6870"/>
    <w:lvl w:ilvl="0" w:tplc="09100CC4">
      <w:start w:val="1"/>
      <w:numFmt w:val="decimal"/>
      <w:lvlText w:val="%1."/>
      <w:lvlJc w:val="left"/>
      <w:pPr>
        <w:ind w:left="1844"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1E0D84E">
      <w:numFmt w:val="bullet"/>
      <w:lvlText w:val="•"/>
      <w:lvlJc w:val="left"/>
      <w:pPr>
        <w:ind w:left="2790" w:hanging="425"/>
      </w:pPr>
      <w:rPr>
        <w:rFonts w:hint="default"/>
        <w:lang w:val="ru-RU" w:eastAsia="en-US" w:bidi="ar-SA"/>
      </w:rPr>
    </w:lvl>
    <w:lvl w:ilvl="2" w:tplc="AD5E5FA4">
      <w:numFmt w:val="bullet"/>
      <w:lvlText w:val="•"/>
      <w:lvlJc w:val="left"/>
      <w:pPr>
        <w:ind w:left="3740" w:hanging="425"/>
      </w:pPr>
      <w:rPr>
        <w:rFonts w:hint="default"/>
        <w:lang w:val="ru-RU" w:eastAsia="en-US" w:bidi="ar-SA"/>
      </w:rPr>
    </w:lvl>
    <w:lvl w:ilvl="3" w:tplc="81EE2348">
      <w:numFmt w:val="bullet"/>
      <w:lvlText w:val="•"/>
      <w:lvlJc w:val="left"/>
      <w:pPr>
        <w:ind w:left="4690" w:hanging="425"/>
      </w:pPr>
      <w:rPr>
        <w:rFonts w:hint="default"/>
        <w:lang w:val="ru-RU" w:eastAsia="en-US" w:bidi="ar-SA"/>
      </w:rPr>
    </w:lvl>
    <w:lvl w:ilvl="4" w:tplc="E2A42ADC">
      <w:numFmt w:val="bullet"/>
      <w:lvlText w:val="•"/>
      <w:lvlJc w:val="left"/>
      <w:pPr>
        <w:ind w:left="5640" w:hanging="425"/>
      </w:pPr>
      <w:rPr>
        <w:rFonts w:hint="default"/>
        <w:lang w:val="ru-RU" w:eastAsia="en-US" w:bidi="ar-SA"/>
      </w:rPr>
    </w:lvl>
    <w:lvl w:ilvl="5" w:tplc="B7B88D5A">
      <w:numFmt w:val="bullet"/>
      <w:lvlText w:val="•"/>
      <w:lvlJc w:val="left"/>
      <w:pPr>
        <w:ind w:left="6590" w:hanging="425"/>
      </w:pPr>
      <w:rPr>
        <w:rFonts w:hint="default"/>
        <w:lang w:val="ru-RU" w:eastAsia="en-US" w:bidi="ar-SA"/>
      </w:rPr>
    </w:lvl>
    <w:lvl w:ilvl="6" w:tplc="5F0E2DB6">
      <w:numFmt w:val="bullet"/>
      <w:lvlText w:val="•"/>
      <w:lvlJc w:val="left"/>
      <w:pPr>
        <w:ind w:left="7540" w:hanging="425"/>
      </w:pPr>
      <w:rPr>
        <w:rFonts w:hint="default"/>
        <w:lang w:val="ru-RU" w:eastAsia="en-US" w:bidi="ar-SA"/>
      </w:rPr>
    </w:lvl>
    <w:lvl w:ilvl="7" w:tplc="0A8AC004">
      <w:numFmt w:val="bullet"/>
      <w:lvlText w:val="•"/>
      <w:lvlJc w:val="left"/>
      <w:pPr>
        <w:ind w:left="8490" w:hanging="425"/>
      </w:pPr>
      <w:rPr>
        <w:rFonts w:hint="default"/>
        <w:lang w:val="ru-RU" w:eastAsia="en-US" w:bidi="ar-SA"/>
      </w:rPr>
    </w:lvl>
    <w:lvl w:ilvl="8" w:tplc="D43489E0">
      <w:numFmt w:val="bullet"/>
      <w:lvlText w:val="•"/>
      <w:lvlJc w:val="left"/>
      <w:pPr>
        <w:ind w:left="9440" w:hanging="425"/>
      </w:pPr>
      <w:rPr>
        <w:rFonts w:hint="default"/>
        <w:lang w:val="ru-RU" w:eastAsia="en-US" w:bidi="ar-SA"/>
      </w:rPr>
    </w:lvl>
  </w:abstractNum>
  <w:abstractNum w:abstractNumId="1">
    <w:nsid w:val="48C57E52"/>
    <w:multiLevelType w:val="hybridMultilevel"/>
    <w:tmpl w:val="ED243848"/>
    <w:lvl w:ilvl="0" w:tplc="9CF4CFCA">
      <w:start w:val="1"/>
      <w:numFmt w:val="decimal"/>
      <w:lvlText w:val="%1."/>
      <w:lvlJc w:val="left"/>
      <w:pPr>
        <w:ind w:left="1376"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5804438">
      <w:numFmt w:val="bullet"/>
      <w:lvlText w:val="•"/>
      <w:lvlJc w:val="left"/>
      <w:pPr>
        <w:ind w:left="2376" w:hanging="240"/>
      </w:pPr>
      <w:rPr>
        <w:rFonts w:hint="default"/>
        <w:lang w:val="ru-RU" w:eastAsia="en-US" w:bidi="ar-SA"/>
      </w:rPr>
    </w:lvl>
    <w:lvl w:ilvl="2" w:tplc="73446BB8">
      <w:numFmt w:val="bullet"/>
      <w:lvlText w:val="•"/>
      <w:lvlJc w:val="left"/>
      <w:pPr>
        <w:ind w:left="3372" w:hanging="240"/>
      </w:pPr>
      <w:rPr>
        <w:rFonts w:hint="default"/>
        <w:lang w:val="ru-RU" w:eastAsia="en-US" w:bidi="ar-SA"/>
      </w:rPr>
    </w:lvl>
    <w:lvl w:ilvl="3" w:tplc="D6483F56">
      <w:numFmt w:val="bullet"/>
      <w:lvlText w:val="•"/>
      <w:lvlJc w:val="left"/>
      <w:pPr>
        <w:ind w:left="4368" w:hanging="240"/>
      </w:pPr>
      <w:rPr>
        <w:rFonts w:hint="default"/>
        <w:lang w:val="ru-RU" w:eastAsia="en-US" w:bidi="ar-SA"/>
      </w:rPr>
    </w:lvl>
    <w:lvl w:ilvl="4" w:tplc="28E8D60E">
      <w:numFmt w:val="bullet"/>
      <w:lvlText w:val="•"/>
      <w:lvlJc w:val="left"/>
      <w:pPr>
        <w:ind w:left="5364" w:hanging="240"/>
      </w:pPr>
      <w:rPr>
        <w:rFonts w:hint="default"/>
        <w:lang w:val="ru-RU" w:eastAsia="en-US" w:bidi="ar-SA"/>
      </w:rPr>
    </w:lvl>
    <w:lvl w:ilvl="5" w:tplc="65A87AC2">
      <w:numFmt w:val="bullet"/>
      <w:lvlText w:val="•"/>
      <w:lvlJc w:val="left"/>
      <w:pPr>
        <w:ind w:left="6360" w:hanging="240"/>
      </w:pPr>
      <w:rPr>
        <w:rFonts w:hint="default"/>
        <w:lang w:val="ru-RU" w:eastAsia="en-US" w:bidi="ar-SA"/>
      </w:rPr>
    </w:lvl>
    <w:lvl w:ilvl="6" w:tplc="04B85402">
      <w:numFmt w:val="bullet"/>
      <w:lvlText w:val="•"/>
      <w:lvlJc w:val="left"/>
      <w:pPr>
        <w:ind w:left="7356" w:hanging="240"/>
      </w:pPr>
      <w:rPr>
        <w:rFonts w:hint="default"/>
        <w:lang w:val="ru-RU" w:eastAsia="en-US" w:bidi="ar-SA"/>
      </w:rPr>
    </w:lvl>
    <w:lvl w:ilvl="7" w:tplc="5AF4CBC2">
      <w:numFmt w:val="bullet"/>
      <w:lvlText w:val="•"/>
      <w:lvlJc w:val="left"/>
      <w:pPr>
        <w:ind w:left="8352" w:hanging="240"/>
      </w:pPr>
      <w:rPr>
        <w:rFonts w:hint="default"/>
        <w:lang w:val="ru-RU" w:eastAsia="en-US" w:bidi="ar-SA"/>
      </w:rPr>
    </w:lvl>
    <w:lvl w:ilvl="8" w:tplc="7640D73A">
      <w:numFmt w:val="bullet"/>
      <w:lvlText w:val="•"/>
      <w:lvlJc w:val="left"/>
      <w:pPr>
        <w:ind w:left="9348" w:hanging="240"/>
      </w:pPr>
      <w:rPr>
        <w:rFonts w:hint="default"/>
        <w:lang w:val="ru-RU" w:eastAsia="en-US" w:bidi="ar-SA"/>
      </w:rPr>
    </w:lvl>
  </w:abstractNum>
  <w:abstractNum w:abstractNumId="2">
    <w:nsid w:val="50AC1A64"/>
    <w:multiLevelType w:val="hybridMultilevel"/>
    <w:tmpl w:val="68981B62"/>
    <w:lvl w:ilvl="0" w:tplc="FAFC58FC">
      <w:start w:val="1"/>
      <w:numFmt w:val="decimal"/>
      <w:lvlText w:val="%1."/>
      <w:lvlJc w:val="left"/>
      <w:pPr>
        <w:ind w:left="1376"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5205514">
      <w:start w:val="1"/>
      <w:numFmt w:val="decimal"/>
      <w:lvlText w:val="%2."/>
      <w:lvlJc w:val="left"/>
      <w:pPr>
        <w:ind w:left="1856"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521674DC">
      <w:numFmt w:val="bullet"/>
      <w:lvlText w:val="-"/>
      <w:lvlJc w:val="left"/>
      <w:pPr>
        <w:ind w:left="1136"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3" w:tplc="99F2656C">
      <w:numFmt w:val="bullet"/>
      <w:lvlText w:val="•"/>
      <w:lvlJc w:val="left"/>
      <w:pPr>
        <w:ind w:left="3045" w:hanging="243"/>
      </w:pPr>
      <w:rPr>
        <w:rFonts w:hint="default"/>
        <w:lang w:val="ru-RU" w:eastAsia="en-US" w:bidi="ar-SA"/>
      </w:rPr>
    </w:lvl>
    <w:lvl w:ilvl="4" w:tplc="48AC78C2">
      <w:numFmt w:val="bullet"/>
      <w:lvlText w:val="•"/>
      <w:lvlJc w:val="left"/>
      <w:pPr>
        <w:ind w:left="4230" w:hanging="243"/>
      </w:pPr>
      <w:rPr>
        <w:rFonts w:hint="default"/>
        <w:lang w:val="ru-RU" w:eastAsia="en-US" w:bidi="ar-SA"/>
      </w:rPr>
    </w:lvl>
    <w:lvl w:ilvl="5" w:tplc="4A8EBE10">
      <w:numFmt w:val="bullet"/>
      <w:lvlText w:val="•"/>
      <w:lvlJc w:val="left"/>
      <w:pPr>
        <w:ind w:left="5415" w:hanging="243"/>
      </w:pPr>
      <w:rPr>
        <w:rFonts w:hint="default"/>
        <w:lang w:val="ru-RU" w:eastAsia="en-US" w:bidi="ar-SA"/>
      </w:rPr>
    </w:lvl>
    <w:lvl w:ilvl="6" w:tplc="0A8048B4">
      <w:numFmt w:val="bullet"/>
      <w:lvlText w:val="•"/>
      <w:lvlJc w:val="left"/>
      <w:pPr>
        <w:ind w:left="6600" w:hanging="243"/>
      </w:pPr>
      <w:rPr>
        <w:rFonts w:hint="default"/>
        <w:lang w:val="ru-RU" w:eastAsia="en-US" w:bidi="ar-SA"/>
      </w:rPr>
    </w:lvl>
    <w:lvl w:ilvl="7" w:tplc="A268D838">
      <w:numFmt w:val="bullet"/>
      <w:lvlText w:val="•"/>
      <w:lvlJc w:val="left"/>
      <w:pPr>
        <w:ind w:left="7785" w:hanging="243"/>
      </w:pPr>
      <w:rPr>
        <w:rFonts w:hint="default"/>
        <w:lang w:val="ru-RU" w:eastAsia="en-US" w:bidi="ar-SA"/>
      </w:rPr>
    </w:lvl>
    <w:lvl w:ilvl="8" w:tplc="7EB8C5BE">
      <w:numFmt w:val="bullet"/>
      <w:lvlText w:val="•"/>
      <w:lvlJc w:val="left"/>
      <w:pPr>
        <w:ind w:left="8970" w:hanging="243"/>
      </w:pPr>
      <w:rPr>
        <w:rFonts w:hint="default"/>
        <w:lang w:val="ru-RU" w:eastAsia="en-US" w:bidi="ar-SA"/>
      </w:rPr>
    </w:lvl>
  </w:abstractNum>
  <w:abstractNum w:abstractNumId="3">
    <w:nsid w:val="57E420AE"/>
    <w:multiLevelType w:val="hybridMultilevel"/>
    <w:tmpl w:val="C324F3A2"/>
    <w:lvl w:ilvl="0" w:tplc="525299E2">
      <w:start w:val="1"/>
      <w:numFmt w:val="decimal"/>
      <w:lvlText w:val="%1."/>
      <w:lvlJc w:val="left"/>
      <w:pPr>
        <w:ind w:left="314"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C5A097C">
      <w:start w:val="1"/>
      <w:numFmt w:val="decimal"/>
      <w:lvlText w:val="%2."/>
      <w:lvlJc w:val="left"/>
      <w:pPr>
        <w:ind w:left="2144"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500432FE">
      <w:numFmt w:val="bullet"/>
      <w:lvlText w:val="•"/>
      <w:lvlJc w:val="left"/>
      <w:pPr>
        <w:ind w:left="2959" w:hanging="240"/>
      </w:pPr>
      <w:rPr>
        <w:rFonts w:hint="default"/>
        <w:lang w:val="ru-RU" w:eastAsia="en-US" w:bidi="ar-SA"/>
      </w:rPr>
    </w:lvl>
    <w:lvl w:ilvl="3" w:tplc="C4B043B8">
      <w:numFmt w:val="bullet"/>
      <w:lvlText w:val="•"/>
      <w:lvlJc w:val="left"/>
      <w:pPr>
        <w:ind w:left="3778" w:hanging="240"/>
      </w:pPr>
      <w:rPr>
        <w:rFonts w:hint="default"/>
        <w:lang w:val="ru-RU" w:eastAsia="en-US" w:bidi="ar-SA"/>
      </w:rPr>
    </w:lvl>
    <w:lvl w:ilvl="4" w:tplc="7132F3BE">
      <w:numFmt w:val="bullet"/>
      <w:lvlText w:val="•"/>
      <w:lvlJc w:val="left"/>
      <w:pPr>
        <w:ind w:left="4597" w:hanging="240"/>
      </w:pPr>
      <w:rPr>
        <w:rFonts w:hint="default"/>
        <w:lang w:val="ru-RU" w:eastAsia="en-US" w:bidi="ar-SA"/>
      </w:rPr>
    </w:lvl>
    <w:lvl w:ilvl="5" w:tplc="42EA9F70">
      <w:numFmt w:val="bullet"/>
      <w:lvlText w:val="•"/>
      <w:lvlJc w:val="left"/>
      <w:pPr>
        <w:ind w:left="5416" w:hanging="240"/>
      </w:pPr>
      <w:rPr>
        <w:rFonts w:hint="default"/>
        <w:lang w:val="ru-RU" w:eastAsia="en-US" w:bidi="ar-SA"/>
      </w:rPr>
    </w:lvl>
    <w:lvl w:ilvl="6" w:tplc="262CAA72">
      <w:numFmt w:val="bullet"/>
      <w:lvlText w:val="•"/>
      <w:lvlJc w:val="left"/>
      <w:pPr>
        <w:ind w:left="6235" w:hanging="240"/>
      </w:pPr>
      <w:rPr>
        <w:rFonts w:hint="default"/>
        <w:lang w:val="ru-RU" w:eastAsia="en-US" w:bidi="ar-SA"/>
      </w:rPr>
    </w:lvl>
    <w:lvl w:ilvl="7" w:tplc="61FA16AE">
      <w:numFmt w:val="bullet"/>
      <w:lvlText w:val="•"/>
      <w:lvlJc w:val="left"/>
      <w:pPr>
        <w:ind w:left="7054" w:hanging="240"/>
      </w:pPr>
      <w:rPr>
        <w:rFonts w:hint="default"/>
        <w:lang w:val="ru-RU" w:eastAsia="en-US" w:bidi="ar-SA"/>
      </w:rPr>
    </w:lvl>
    <w:lvl w:ilvl="8" w:tplc="808285A2">
      <w:numFmt w:val="bullet"/>
      <w:lvlText w:val="•"/>
      <w:lvlJc w:val="left"/>
      <w:pPr>
        <w:ind w:left="7873" w:hanging="240"/>
      </w:pPr>
      <w:rPr>
        <w:rFonts w:hint="default"/>
        <w:lang w:val="ru-RU"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2304"/>
    <w:rsid w:val="001F5961"/>
    <w:rsid w:val="001F70D9"/>
    <w:rsid w:val="00322304"/>
    <w:rsid w:val="006E2C10"/>
    <w:rsid w:val="00706107"/>
    <w:rsid w:val="007C0029"/>
    <w:rsid w:val="007C2F11"/>
    <w:rsid w:val="00997BB2"/>
    <w:rsid w:val="00A577BE"/>
    <w:rsid w:val="00BA6CDA"/>
    <w:rsid w:val="00C00B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B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A6CDA"/>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A6CDA"/>
    <w:pPr>
      <w:widowControl w:val="0"/>
      <w:autoSpaceDE w:val="0"/>
      <w:autoSpaceDN w:val="0"/>
      <w:spacing w:after="0" w:line="240" w:lineRule="auto"/>
      <w:ind w:left="1136"/>
      <w:jc w:val="both"/>
    </w:pPr>
    <w:rPr>
      <w:rFonts w:ascii="Times New Roman" w:eastAsia="Times New Roman" w:hAnsi="Times New Roman" w:cs="Times New Roman"/>
      <w:kern w:val="0"/>
      <w:sz w:val="24"/>
      <w:szCs w:val="24"/>
    </w:rPr>
  </w:style>
  <w:style w:type="character" w:customStyle="1" w:styleId="a4">
    <w:name w:val="Основной текст Знак"/>
    <w:basedOn w:val="a0"/>
    <w:link w:val="a3"/>
    <w:uiPriority w:val="1"/>
    <w:rsid w:val="00BA6CDA"/>
    <w:rPr>
      <w:rFonts w:ascii="Times New Roman" w:eastAsia="Times New Roman" w:hAnsi="Times New Roman" w:cs="Times New Roman"/>
      <w:kern w:val="0"/>
      <w:sz w:val="24"/>
      <w:szCs w:val="24"/>
    </w:rPr>
  </w:style>
  <w:style w:type="paragraph" w:customStyle="1" w:styleId="Heading2">
    <w:name w:val="Heading 2"/>
    <w:basedOn w:val="a"/>
    <w:uiPriority w:val="1"/>
    <w:qFormat/>
    <w:rsid w:val="00BA6CDA"/>
    <w:pPr>
      <w:widowControl w:val="0"/>
      <w:autoSpaceDE w:val="0"/>
      <w:autoSpaceDN w:val="0"/>
      <w:spacing w:after="0" w:line="240" w:lineRule="auto"/>
      <w:ind w:left="1844"/>
      <w:jc w:val="both"/>
      <w:outlineLvl w:val="2"/>
    </w:pPr>
    <w:rPr>
      <w:rFonts w:ascii="Times New Roman" w:eastAsia="Times New Roman" w:hAnsi="Times New Roman" w:cs="Times New Roman"/>
      <w:b/>
      <w:bCs/>
      <w:kern w:val="0"/>
      <w:sz w:val="24"/>
      <w:szCs w:val="24"/>
    </w:rPr>
  </w:style>
  <w:style w:type="paragraph" w:styleId="a5">
    <w:name w:val="List Paragraph"/>
    <w:basedOn w:val="a"/>
    <w:uiPriority w:val="1"/>
    <w:qFormat/>
    <w:rsid w:val="00BA6CDA"/>
    <w:pPr>
      <w:widowControl w:val="0"/>
      <w:autoSpaceDE w:val="0"/>
      <w:autoSpaceDN w:val="0"/>
      <w:spacing w:after="0" w:line="240" w:lineRule="auto"/>
      <w:ind w:left="1136" w:firstLine="707"/>
      <w:jc w:val="both"/>
    </w:pPr>
    <w:rPr>
      <w:rFonts w:ascii="Times New Roman" w:eastAsia="Times New Roman" w:hAnsi="Times New Roman" w:cs="Times New Roman"/>
      <w:kern w:val="0"/>
    </w:rPr>
  </w:style>
  <w:style w:type="paragraph" w:customStyle="1" w:styleId="TableParagraph">
    <w:name w:val="Table Paragraph"/>
    <w:basedOn w:val="a"/>
    <w:uiPriority w:val="1"/>
    <w:qFormat/>
    <w:rsid w:val="00BA6CDA"/>
    <w:pPr>
      <w:widowControl w:val="0"/>
      <w:autoSpaceDE w:val="0"/>
      <w:autoSpaceDN w:val="0"/>
      <w:spacing w:after="0" w:line="268" w:lineRule="exact"/>
      <w:ind w:left="107"/>
    </w:pPr>
    <w:rPr>
      <w:rFonts w:ascii="Times New Roman" w:eastAsia="Times New Roman" w:hAnsi="Times New Roman" w:cs="Times New Roman"/>
      <w:kern w:val="0"/>
    </w:rPr>
  </w:style>
  <w:style w:type="paragraph" w:customStyle="1" w:styleId="Heading1">
    <w:name w:val="Heading 1"/>
    <w:basedOn w:val="a"/>
    <w:uiPriority w:val="1"/>
    <w:qFormat/>
    <w:rsid w:val="007C2F11"/>
    <w:pPr>
      <w:widowControl w:val="0"/>
      <w:autoSpaceDE w:val="0"/>
      <w:autoSpaceDN w:val="0"/>
      <w:spacing w:after="0" w:line="240" w:lineRule="auto"/>
      <w:ind w:left="1152" w:right="1152"/>
      <w:jc w:val="center"/>
      <w:outlineLvl w:val="1"/>
    </w:pPr>
    <w:rPr>
      <w:rFonts w:ascii="Times New Roman" w:eastAsia="Times New Roman" w:hAnsi="Times New Roman" w:cs="Times New Roman"/>
      <w:b/>
      <w:bCs/>
      <w:kern w:val="0"/>
      <w:sz w:val="24"/>
      <w:szCs w:val="24"/>
    </w:rPr>
  </w:style>
  <w:style w:type="table" w:styleId="a6">
    <w:name w:val="Table Grid"/>
    <w:basedOn w:val="a1"/>
    <w:uiPriority w:val="39"/>
    <w:rsid w:val="007C2F11"/>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989</Words>
  <Characters>5642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андрюев никита</dc:creator>
  <cp:keywords/>
  <dc:description/>
  <cp:lastModifiedBy>концертный</cp:lastModifiedBy>
  <cp:revision>3</cp:revision>
  <dcterms:created xsi:type="dcterms:W3CDTF">2025-01-21T05:39:00Z</dcterms:created>
  <dcterms:modified xsi:type="dcterms:W3CDTF">2025-01-21T10:04:00Z</dcterms:modified>
</cp:coreProperties>
</file>